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051" w:rsidRPr="00A65EBB" w:rsidRDefault="00934051" w:rsidP="00934051">
      <w:pPr>
        <w:spacing w:after="0" w:line="240" w:lineRule="auto"/>
        <w:ind w:left="921" w:right="494"/>
        <w:jc w:val="center"/>
        <w:rPr>
          <w:rFonts w:ascii="Times New Roman" w:hAnsi="Times New Roman" w:cs="Times New Roman"/>
          <w:bCs/>
          <w:spacing w:val="-57"/>
          <w:sz w:val="28"/>
          <w:szCs w:val="28"/>
        </w:rPr>
      </w:pPr>
      <w:r w:rsidRPr="00A65EBB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образовательное учреждение</w:t>
      </w:r>
      <w:r w:rsidRPr="00A65EBB">
        <w:rPr>
          <w:rFonts w:ascii="Times New Roman" w:hAnsi="Times New Roman" w:cs="Times New Roman"/>
          <w:bCs/>
          <w:spacing w:val="-57"/>
          <w:sz w:val="28"/>
          <w:szCs w:val="28"/>
        </w:rPr>
        <w:t xml:space="preserve">   </w:t>
      </w:r>
      <w:r w:rsidRPr="00A65EBB">
        <w:rPr>
          <w:rFonts w:ascii="Times New Roman" w:hAnsi="Times New Roman" w:cs="Times New Roman"/>
          <w:bCs/>
          <w:sz w:val="28"/>
          <w:szCs w:val="28"/>
        </w:rPr>
        <w:t>Ростовской</w:t>
      </w:r>
      <w:r w:rsidRPr="00A65EBB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bCs/>
          <w:sz w:val="28"/>
          <w:szCs w:val="28"/>
        </w:rPr>
        <w:t>области</w:t>
      </w:r>
    </w:p>
    <w:p w:rsidR="00934051" w:rsidRPr="00A65EBB" w:rsidRDefault="00934051" w:rsidP="00934051">
      <w:pPr>
        <w:spacing w:after="0" w:line="240" w:lineRule="auto"/>
        <w:ind w:left="925" w:right="49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EBB">
        <w:rPr>
          <w:rFonts w:ascii="Times New Roman" w:hAnsi="Times New Roman" w:cs="Times New Roman"/>
          <w:bCs/>
          <w:sz w:val="28"/>
          <w:szCs w:val="28"/>
        </w:rPr>
        <w:t>«Ростовский</w:t>
      </w:r>
      <w:r w:rsidRPr="00A65EBB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bCs/>
          <w:sz w:val="28"/>
          <w:szCs w:val="28"/>
        </w:rPr>
        <w:t>колледж</w:t>
      </w:r>
      <w:r w:rsidRPr="00A65EB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bCs/>
          <w:sz w:val="28"/>
          <w:szCs w:val="28"/>
        </w:rPr>
        <w:t>искусств»</w:t>
      </w:r>
    </w:p>
    <w:p w:rsidR="00934051" w:rsidRPr="00A65EBB" w:rsidRDefault="00934051" w:rsidP="0093405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51" w:rsidRPr="00A65EBB" w:rsidRDefault="00934051" w:rsidP="0093405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51" w:rsidRPr="00A65EBB" w:rsidRDefault="00934051" w:rsidP="0093405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51" w:rsidRPr="00A65EBB" w:rsidRDefault="00934051" w:rsidP="00934051">
      <w:pPr>
        <w:spacing w:after="0" w:line="240" w:lineRule="auto"/>
        <w:ind w:right="321"/>
        <w:jc w:val="right"/>
        <w:rPr>
          <w:rFonts w:ascii="Times New Roman" w:hAnsi="Times New Roman" w:cs="Times New Roman"/>
          <w:sz w:val="28"/>
          <w:szCs w:val="28"/>
        </w:rPr>
      </w:pPr>
      <w:r w:rsidRPr="00A65EBB">
        <w:rPr>
          <w:rFonts w:ascii="Times New Roman" w:hAnsi="Times New Roman" w:cs="Times New Roman"/>
          <w:sz w:val="28"/>
          <w:szCs w:val="28"/>
        </w:rPr>
        <w:t>УТВЕРЖДАЮ</w:t>
      </w:r>
    </w:p>
    <w:p w:rsidR="00934051" w:rsidRPr="00A65EBB" w:rsidRDefault="00934051" w:rsidP="00934051">
      <w:pPr>
        <w:spacing w:after="0" w:line="240" w:lineRule="auto"/>
        <w:ind w:right="321"/>
        <w:jc w:val="right"/>
        <w:rPr>
          <w:rFonts w:ascii="Times New Roman" w:hAnsi="Times New Roman" w:cs="Times New Roman"/>
          <w:sz w:val="28"/>
          <w:szCs w:val="28"/>
        </w:rPr>
      </w:pPr>
      <w:r w:rsidRPr="00A65EBB">
        <w:rPr>
          <w:rFonts w:ascii="Times New Roman" w:hAnsi="Times New Roman" w:cs="Times New Roman"/>
          <w:sz w:val="28"/>
          <w:szCs w:val="28"/>
        </w:rPr>
        <w:t>Директор</w:t>
      </w:r>
      <w:r w:rsidRPr="00A65E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ГБПОУ</w:t>
      </w:r>
      <w:r w:rsidRPr="00A65E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РО</w:t>
      </w:r>
    </w:p>
    <w:p w:rsidR="00934051" w:rsidRPr="00A65EBB" w:rsidRDefault="00934051" w:rsidP="00934051">
      <w:pPr>
        <w:spacing w:after="0" w:line="240" w:lineRule="auto"/>
        <w:ind w:right="326"/>
        <w:jc w:val="right"/>
        <w:rPr>
          <w:rFonts w:ascii="Times New Roman" w:hAnsi="Times New Roman" w:cs="Times New Roman"/>
          <w:sz w:val="28"/>
          <w:szCs w:val="28"/>
        </w:rPr>
      </w:pPr>
      <w:r w:rsidRPr="00A65EBB">
        <w:rPr>
          <w:rFonts w:ascii="Times New Roman" w:hAnsi="Times New Roman" w:cs="Times New Roman"/>
          <w:sz w:val="28"/>
          <w:szCs w:val="28"/>
        </w:rPr>
        <w:t>«Ростовский</w:t>
      </w:r>
      <w:r w:rsidRPr="00A65EB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колледж</w:t>
      </w:r>
      <w:r w:rsidRPr="00A65E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искусств»</w:t>
      </w:r>
    </w:p>
    <w:p w:rsidR="00934051" w:rsidRPr="00A65EBB" w:rsidRDefault="00934051" w:rsidP="00934051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051" w:rsidRDefault="00934051" w:rsidP="00934051">
      <w:pPr>
        <w:tabs>
          <w:tab w:val="left" w:pos="1920"/>
        </w:tabs>
        <w:spacing w:after="0" w:line="240" w:lineRule="auto"/>
        <w:ind w:right="325"/>
        <w:jc w:val="right"/>
        <w:rPr>
          <w:rFonts w:ascii="Times New Roman" w:hAnsi="Times New Roman" w:cs="Times New Roman"/>
          <w:sz w:val="28"/>
          <w:szCs w:val="28"/>
        </w:rPr>
      </w:pPr>
      <w:r w:rsidRPr="00A65EB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  <w:u w:val="single"/>
        </w:rPr>
        <w:tab/>
      </w:r>
      <w:r w:rsidRPr="00A65EBB">
        <w:rPr>
          <w:rFonts w:ascii="Times New Roman" w:hAnsi="Times New Roman" w:cs="Times New Roman"/>
          <w:sz w:val="28"/>
          <w:szCs w:val="28"/>
        </w:rPr>
        <w:t>Ищенко</w:t>
      </w:r>
      <w:r w:rsidRPr="00A65E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И.Б.</w:t>
      </w:r>
    </w:p>
    <w:p w:rsidR="00934051" w:rsidRPr="00A65EBB" w:rsidRDefault="00934051" w:rsidP="00934051">
      <w:pPr>
        <w:tabs>
          <w:tab w:val="left" w:pos="1920"/>
        </w:tabs>
        <w:spacing w:after="0" w:line="240" w:lineRule="auto"/>
        <w:ind w:right="325"/>
        <w:jc w:val="right"/>
        <w:rPr>
          <w:rFonts w:ascii="Times New Roman" w:hAnsi="Times New Roman" w:cs="Times New Roman"/>
          <w:sz w:val="28"/>
          <w:szCs w:val="28"/>
        </w:rPr>
      </w:pPr>
    </w:p>
    <w:p w:rsidR="00934051" w:rsidRPr="00A65EBB" w:rsidRDefault="00934051" w:rsidP="00934051">
      <w:pPr>
        <w:spacing w:after="0" w:line="240" w:lineRule="auto"/>
        <w:ind w:right="320"/>
        <w:jc w:val="right"/>
        <w:rPr>
          <w:rFonts w:ascii="Times New Roman" w:hAnsi="Times New Roman" w:cs="Times New Roman"/>
          <w:sz w:val="28"/>
          <w:szCs w:val="28"/>
        </w:rPr>
      </w:pPr>
      <w:r w:rsidRPr="00A65EBB">
        <w:rPr>
          <w:rFonts w:ascii="Times New Roman" w:hAnsi="Times New Roman" w:cs="Times New Roman"/>
          <w:sz w:val="28"/>
          <w:szCs w:val="28"/>
        </w:rPr>
        <w:t>«21»</w:t>
      </w:r>
      <w:r w:rsidRPr="00A65EB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июня</w:t>
      </w:r>
      <w:r w:rsidRPr="00A65EB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65EBB">
        <w:rPr>
          <w:rFonts w:ascii="Times New Roman" w:hAnsi="Times New Roman" w:cs="Times New Roman"/>
          <w:sz w:val="28"/>
          <w:szCs w:val="28"/>
        </w:rPr>
        <w:t>2024г.</w:t>
      </w:r>
    </w:p>
    <w:p w:rsidR="00B31BBC" w:rsidRDefault="00B31BBC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31BBC" w:rsidRDefault="00B31BBC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31BBC" w:rsidRDefault="00B31BBC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4"/>
          <w:szCs w:val="24"/>
        </w:rPr>
      </w:pP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ой дисциплины </w:t>
      </w:r>
      <w:r w:rsidR="00934051">
        <w:rPr>
          <w:rFonts w:ascii="Times New Roman" w:eastAsia="Times New Roman" w:hAnsi="Times New Roman" w:cs="Times New Roman"/>
          <w:b/>
          <w:caps/>
          <w:sz w:val="28"/>
          <w:szCs w:val="28"/>
        </w:rPr>
        <w:t>УПО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="00934051" w:rsidRPr="00934051">
        <w:rPr>
          <w:rFonts w:ascii="Times New Roman" w:eastAsia="Times New Roman" w:hAnsi="Times New Roman" w:cs="Times New Roman"/>
          <w:b/>
          <w:caps/>
          <w:sz w:val="28"/>
          <w:szCs w:val="28"/>
        </w:rPr>
        <w:t>10.</w:t>
      </w:r>
      <w:r w:rsidRPr="00934051">
        <w:rPr>
          <w:rFonts w:ascii="Times New Roman" w:eastAsia="Times New Roman" w:hAnsi="Times New Roman" w:cs="Times New Roman"/>
          <w:b/>
          <w:caps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, ОУП.01.09  </w:t>
      </w: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Times New Roman" w:hAnsi="Calibri" w:cs="Times New Roman"/>
          <w:sz w:val="24"/>
          <w:szCs w:val="24"/>
        </w:rPr>
      </w:pP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Calibri" w:eastAsia="Times New Roman" w:hAnsi="Calibri" w:cs="Times New Roman"/>
          <w:sz w:val="24"/>
          <w:szCs w:val="24"/>
        </w:rPr>
      </w:pPr>
      <w:r>
        <w:rPr>
          <w:rFonts w:eastAsia="Times New Roman" w:cs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Основы   безопасности   </w:t>
      </w:r>
      <w:r w:rsidR="00036C03">
        <w:rPr>
          <w:rFonts w:ascii="Times New Roman" w:eastAsia="Times New Roman" w:hAnsi="Times New Roman" w:cs="Times New Roman"/>
          <w:b/>
          <w:caps/>
          <w:sz w:val="28"/>
          <w:szCs w:val="28"/>
        </w:rPr>
        <w:t>и защиты родины</w:t>
      </w:r>
      <w:r>
        <w:rPr>
          <w:rFonts w:eastAsia="Times New Roman" w:cs="Times New Roman"/>
          <w:b/>
          <w:caps/>
          <w:sz w:val="24"/>
          <w:szCs w:val="24"/>
        </w:rPr>
        <w:t>»</w:t>
      </w: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специальности</w:t>
      </w: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52.02.01 Искусство балета  (3) 7 – (</w:t>
      </w:r>
      <w:r w:rsidR="00036C03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 w:rsidR="00036C0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классы</w:t>
      </w: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Ростов-на-Дону</w:t>
      </w:r>
    </w:p>
    <w:p w:rsidR="00B31BBC" w:rsidRPr="00934051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4051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934051" w:rsidRPr="0093405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3405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W w:w="11687" w:type="dxa"/>
        <w:tblInd w:w="468" w:type="dxa"/>
        <w:tblLayout w:type="fixed"/>
        <w:tblLook w:val="00A0"/>
      </w:tblPr>
      <w:tblGrid>
        <w:gridCol w:w="5039"/>
        <w:gridCol w:w="4240"/>
        <w:gridCol w:w="2408"/>
      </w:tblGrid>
      <w:tr w:rsidR="00B31BBC">
        <w:tc>
          <w:tcPr>
            <w:tcW w:w="5039" w:type="dxa"/>
            <w:shd w:val="clear" w:color="auto" w:fill="auto"/>
          </w:tcPr>
          <w:p w:rsidR="00B31BBC" w:rsidRDefault="00B467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Одобрена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цикловой комиссией</w:t>
            </w:r>
          </w:p>
          <w:p w:rsidR="00B31BBC" w:rsidRDefault="00B467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отделения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общеобразовательных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и </w:t>
            </w:r>
          </w:p>
          <w:p w:rsidR="00B31BBC" w:rsidRDefault="00B467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гуманитарных  дисциплин</w:t>
            </w:r>
          </w:p>
          <w:p w:rsidR="00B31BBC" w:rsidRDefault="00B467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ГБПОУ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РО</w:t>
            </w:r>
          </w:p>
          <w:p w:rsidR="00B31BBC" w:rsidRDefault="00B467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Протокол №</w:t>
            </w:r>
            <w:r w:rsidR="0093405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 </w:t>
            </w:r>
          </w:p>
          <w:p w:rsidR="00B31BBC" w:rsidRPr="00934051" w:rsidRDefault="00934051" w:rsidP="009340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3405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От «21</w:t>
            </w:r>
            <w:r w:rsidR="00B467C4" w:rsidRPr="0093405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» </w:t>
            </w:r>
            <w:r w:rsidRPr="0093405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июня 2024 </w:t>
            </w:r>
            <w:r w:rsidR="00B467C4" w:rsidRPr="00934051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г.</w:t>
            </w:r>
          </w:p>
        </w:tc>
        <w:tc>
          <w:tcPr>
            <w:tcW w:w="4240" w:type="dxa"/>
            <w:shd w:val="clear" w:color="auto" w:fill="auto"/>
          </w:tcPr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Разработана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на основе Федерального 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государственного образовательного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 стандарта по специальностям среднего 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профессионального образования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52.02.01 Искусство балета</w:t>
            </w:r>
          </w:p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408" w:type="dxa"/>
          </w:tcPr>
          <w:p w:rsidR="00B31BBC" w:rsidRDefault="00B31BBC">
            <w:pPr>
              <w:widowControl w:val="0"/>
            </w:pPr>
          </w:p>
        </w:tc>
      </w:tr>
      <w:tr w:rsidR="00B31BBC">
        <w:tc>
          <w:tcPr>
            <w:tcW w:w="5039" w:type="dxa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Председатель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Зайончковская В.И.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B31BBC">
        <w:tc>
          <w:tcPr>
            <w:tcW w:w="5039" w:type="dxa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Разработчик: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Преподаватель отделения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общеобразовательных и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гуманитарных дисциплин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ГБПОУ  РО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«Ростовский колледж искусств»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  <w:t>Лаптев А.В.</w:t>
            </w:r>
          </w:p>
        </w:tc>
      </w:tr>
    </w:tbl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687" w:type="dxa"/>
        <w:tblInd w:w="468" w:type="dxa"/>
        <w:tblLayout w:type="fixed"/>
        <w:tblLook w:val="00A0"/>
      </w:tblPr>
      <w:tblGrid>
        <w:gridCol w:w="5039"/>
        <w:gridCol w:w="6648"/>
      </w:tblGrid>
      <w:tr w:rsidR="00B31BBC">
        <w:tc>
          <w:tcPr>
            <w:tcW w:w="5039" w:type="dxa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Рецензенты:</w:t>
            </w:r>
          </w:p>
        </w:tc>
        <w:tc>
          <w:tcPr>
            <w:tcW w:w="6647" w:type="dxa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ПЦК отделения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общеобразовательных и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гуманитарных дисциплин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ГБПОУ  РО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«Ростовский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колледж искусств»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Зайончковская В.И.</w:t>
            </w:r>
            <w:bookmarkStart w:id="0" w:name="_Hlk134955348"/>
            <w:bookmarkEnd w:id="0"/>
          </w:p>
        </w:tc>
      </w:tr>
    </w:tbl>
    <w:p w:rsidR="00B31BBC" w:rsidRDefault="00B31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u w:val="single"/>
          <w:lang w:eastAsia="ru-RU"/>
        </w:rPr>
      </w:pPr>
    </w:p>
    <w:p w:rsidR="00B31BBC" w:rsidRDefault="00B467C4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:rsidR="00B31BBC" w:rsidRDefault="00B467C4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tbl>
      <w:tblPr>
        <w:tblW w:w="11687" w:type="dxa"/>
        <w:tblInd w:w="468" w:type="dxa"/>
        <w:tblLayout w:type="fixed"/>
        <w:tblLook w:val="00A0"/>
      </w:tblPr>
      <w:tblGrid>
        <w:gridCol w:w="5039"/>
        <w:gridCol w:w="6648"/>
      </w:tblGrid>
      <w:tr w:rsidR="00B31BBC">
        <w:tc>
          <w:tcPr>
            <w:tcW w:w="5039" w:type="dxa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647" w:type="dxa"/>
            <w:shd w:val="clear" w:color="auto" w:fill="auto"/>
          </w:tcPr>
          <w:p w:rsidR="00B31BBC" w:rsidRDefault="00B31BB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Преподаватель-организатор ОБЖ 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МБОУ  СОШ  №15     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атайск</w:t>
            </w:r>
          </w:p>
          <w:p w:rsidR="00B31BBC" w:rsidRDefault="00B467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>Покостяев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bidi="en-US"/>
              </w:rPr>
              <w:t xml:space="preserve"> А.А.</w:t>
            </w:r>
          </w:p>
        </w:tc>
      </w:tr>
    </w:tbl>
    <w:p w:rsidR="00B31BBC" w:rsidRDefault="00B31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u w:val="single"/>
          <w:lang w:eastAsia="ru-RU"/>
        </w:rPr>
      </w:pPr>
    </w:p>
    <w:p w:rsidR="00B31BBC" w:rsidRDefault="00B467C4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31BBC" w:rsidRDefault="00B467C4">
      <w:pPr>
        <w:widowControl w:val="0"/>
        <w:tabs>
          <w:tab w:val="left" w:pos="37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85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FF1CF2" w:rsidRDefault="00FF1C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31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BBC" w:rsidRDefault="00B467C4">
      <w:pPr>
        <w:ind w:left="36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 xml:space="preserve">СОДЕРЖАНИЕ </w:t>
      </w:r>
    </w:p>
    <w:tbl>
      <w:tblPr>
        <w:tblW w:w="9257" w:type="dxa"/>
        <w:tblInd w:w="98" w:type="dxa"/>
        <w:tblLayout w:type="fixed"/>
        <w:tblLook w:val="04A0"/>
      </w:tblPr>
      <w:tblGrid>
        <w:gridCol w:w="8401"/>
        <w:gridCol w:w="856"/>
      </w:tblGrid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1. ПАСПОРТ РАБОЧЕЙ ПРОГРАММЫ    </w:t>
            </w:r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4</w:t>
            </w:r>
          </w:p>
        </w:tc>
      </w:tr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2. ТРЕБОВАНИЯ К УРОВНЮ ОСВОЕНИЯ СОДЕРЖАНИЯ КУРСА</w:t>
            </w:r>
          </w:p>
          <w:p w:rsidR="00B31BBC" w:rsidRDefault="00B31BBC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6</w:t>
            </w:r>
          </w:p>
        </w:tc>
      </w:tr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3. ОБЪЕМ КУРСА,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ВИДЫ УЧЕБНОЙ РАБОТЫ И ОТЧЕТНОСТИ</w:t>
            </w:r>
          </w:p>
          <w:p w:rsidR="00B31BBC" w:rsidRDefault="00B31BBC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7</w:t>
            </w:r>
          </w:p>
        </w:tc>
      </w:tr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4. СОДЕРЖАНИЕ КУРСА И ТРЕБОВАНИЯ К ФОРМАМ КОНТРОЛЯ</w:t>
            </w:r>
          </w:p>
          <w:p w:rsidR="00B31BBC" w:rsidRDefault="00B31BBC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9</w:t>
            </w:r>
          </w:p>
        </w:tc>
      </w:tr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ind w:left="36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5. УСЛОВИЯ РЕАЛИЗАЦИИ  УПО</w:t>
            </w:r>
          </w:p>
          <w:p w:rsidR="00B31BBC" w:rsidRDefault="00B31BBC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22</w:t>
            </w:r>
          </w:p>
        </w:tc>
      </w:tr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6. МЕТОДИЧЕСКИЕ РЕКОМЕНДАЦИИ ПРЕПОДАВАТЕЛЯМ</w:t>
            </w:r>
          </w:p>
          <w:p w:rsidR="00B31BBC" w:rsidRDefault="00B31BBC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25</w:t>
            </w:r>
          </w:p>
        </w:tc>
      </w:tr>
      <w:tr w:rsidR="00B31BBC">
        <w:tc>
          <w:tcPr>
            <w:tcW w:w="8400" w:type="dxa"/>
            <w:shd w:val="clear" w:color="auto" w:fill="auto"/>
          </w:tcPr>
          <w:p w:rsidR="00B31BBC" w:rsidRDefault="00B467C4">
            <w:pPr>
              <w:widowControl w:val="0"/>
              <w:ind w:left="36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7. МЕТОДИЧЕСКИЕ РЕКОМЕНДАЦИИ ПО ОРГАНИЗАЦИИ САМОЯТЕЛЬНОЙ РАБОТЫ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856" w:type="dxa"/>
            <w:shd w:val="clear" w:color="auto" w:fill="auto"/>
          </w:tcPr>
          <w:p w:rsidR="00B31BBC" w:rsidRDefault="00B467C4">
            <w:pPr>
              <w:widowControl w:val="0"/>
              <w:ind w:left="36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26</w:t>
            </w:r>
          </w:p>
        </w:tc>
      </w:tr>
    </w:tbl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467C4">
      <w:pPr>
        <w:pStyle w:val="ab"/>
        <w:widowControl w:val="0"/>
        <w:numPr>
          <w:ilvl w:val="0"/>
          <w:numId w:val="3"/>
        </w:numPr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рабочей программы</w:t>
      </w:r>
    </w:p>
    <w:p w:rsidR="00B31BBC" w:rsidRDefault="00B31BBC">
      <w:pPr>
        <w:widowControl w:val="0"/>
        <w:tabs>
          <w:tab w:val="left" w:pos="288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1BBC" w:rsidRDefault="00B467C4">
      <w:pPr>
        <w:ind w:left="360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1.1. Область применения программы:</w:t>
      </w:r>
    </w:p>
    <w:p w:rsidR="00B31BBC" w:rsidRDefault="00B467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Рабочая программа учебного предмета </w:t>
      </w:r>
      <w:r w:rsidRPr="003926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УПО.</w:t>
      </w:r>
      <w:r w:rsidR="0093405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10</w:t>
      </w:r>
      <w:r w:rsidRPr="0039263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.04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«Основы безопасности </w:t>
      </w:r>
      <w:r w:rsidR="00FF1CF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 защиты Родины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обучающихся в (3) 7 – (</w:t>
      </w:r>
      <w:r w:rsidR="00FF1C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F1CF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классах составлена в соответствии с требованиями Федерального государственного образовательного стандарта по специальности среднего профессионального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52.02.01 Искусство балета</w:t>
      </w:r>
      <w:r w:rsidR="00934051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Рабочая программа учебной дисциплины является частью приме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 основной профессиональной образовательной программы в соответствии с ФГОС по специальности СПО  Искусство балета.</w:t>
      </w: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Программа может быть использована в учебных заведениях СПО, курсах повышения квалификации и переподготовки преподавателей ДМШ и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ШИ.</w:t>
      </w:r>
    </w:p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1.2.Место учебной дисциплины в структуре основной профессиональной образовательной программы:</w:t>
      </w:r>
    </w:p>
    <w:p w:rsidR="00B31BBC" w:rsidRPr="00FF1CF2" w:rsidRDefault="00B467C4" w:rsidP="00FF1CF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Место учебной дисциплины в структуре основной профессиональной образовательной программы: общеобразовательный учебный цикл, реализующий федеральный </w:t>
      </w:r>
      <w:r>
        <w:rPr>
          <w:rFonts w:ascii="Times New Roman" w:eastAsia="Times New Roman" w:hAnsi="Times New Roman" w:cs="Times New Roman"/>
          <w:sz w:val="28"/>
          <w:lang w:eastAsia="ru-RU"/>
        </w:rPr>
        <w:t>государственный образовательный стандарт основного общего образования, п</w:t>
      </w:r>
      <w:r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редметная область </w:t>
      </w:r>
      <w:r w:rsidR="00FF1CF2" w:rsidRPr="00FF1CF2">
        <w:rPr>
          <w:rFonts w:ascii="Times New Roman" w:eastAsia="Times New Roman" w:hAnsi="Times New Roman" w:cs="Times New Roman"/>
          <w:bCs/>
          <w:sz w:val="28"/>
          <w:lang w:eastAsia="ru-RU"/>
        </w:rPr>
        <w:t>«Основы безопасности и защиты</w:t>
      </w:r>
      <w:r w:rsidR="00FF1CF2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  <w:r w:rsidR="00FF1CF2" w:rsidRPr="00FF1CF2">
        <w:rPr>
          <w:rFonts w:ascii="Times New Roman" w:eastAsia="Times New Roman" w:hAnsi="Times New Roman" w:cs="Times New Roman"/>
          <w:bCs/>
          <w:sz w:val="28"/>
          <w:lang w:eastAsia="ru-RU"/>
        </w:rPr>
        <w:t>Родины»</w:t>
      </w:r>
      <w:r w:rsidR="004116E3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B31BBC" w:rsidRDefault="00B46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Рабочая программа составлена на основании следующих нормативных документов:</w:t>
      </w:r>
    </w:p>
    <w:p w:rsidR="00B31BBC" w:rsidRDefault="00B46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Федеральный Закон «Об образовании в Российской Федерации» от 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29.12.2012 года № 273 (с изменениями и дополнениями);</w:t>
      </w:r>
    </w:p>
    <w:p w:rsidR="00B31BBC" w:rsidRPr="005345DC" w:rsidRDefault="00B467C4" w:rsidP="005345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5345DC" w:rsidRPr="005345DC">
        <w:rPr>
          <w:rFonts w:ascii="Times New Roman" w:eastAsia="Times New Roman" w:hAnsi="Times New Roman" w:cs="Times New Roman"/>
          <w:sz w:val="28"/>
          <w:lang w:eastAsia="ru-RU"/>
        </w:rPr>
        <w:t>Федеральный закон от 19.12.2023 № 618-ФЗ</w:t>
      </w:r>
      <w:r w:rsidR="005345DC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5345DC" w:rsidRPr="005345DC">
        <w:rPr>
          <w:rFonts w:ascii="Times New Roman" w:eastAsia="Times New Roman" w:hAnsi="Times New Roman" w:cs="Times New Roman"/>
          <w:sz w:val="28"/>
          <w:lang w:eastAsia="ru-RU"/>
        </w:rPr>
        <w:t>"О внесении изменений в Федеральный закон "Об образовании в Российской Федерации"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.</w:t>
      </w:r>
    </w:p>
    <w:p w:rsidR="00B31BBC" w:rsidRDefault="00B467C4" w:rsidP="006E1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Федеральный к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омпонент государственного образовательного стандарта, утвержденный приказом Минобразования России от </w:t>
      </w:r>
      <w:r w:rsidR="006E1BE8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05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.0</w:t>
      </w:r>
      <w:r w:rsidR="006E1BE8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.20</w:t>
      </w:r>
      <w:r w:rsidR="006E1BE8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04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№1089</w:t>
      </w:r>
      <w:r w:rsidR="006E1BE8" w:rsidRPr="006E1BE8">
        <w:t xml:space="preserve"> </w:t>
      </w:r>
      <w:r w:rsidR="006E1BE8" w:rsidRPr="006E1BE8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(ред. от 07.06.2017)</w:t>
      </w:r>
      <w:r w:rsidR="006E1BE8"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ru-RU"/>
        </w:rPr>
        <w:t xml:space="preserve"> </w:t>
      </w:r>
    </w:p>
    <w:p w:rsidR="00B31BBC" w:rsidRDefault="00B467C4" w:rsidP="006E1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•</w:t>
      </w:r>
      <w:r>
        <w:rPr>
          <w:rFonts w:ascii="Times New Roman" w:eastAsia="Times New Roman" w:hAnsi="Times New Roman" w:cs="Times New Roman"/>
          <w:sz w:val="28"/>
          <w:lang w:eastAsia="ru-RU"/>
        </w:rPr>
        <w:tab/>
      </w:r>
      <w:r w:rsidR="006E1BE8" w:rsidRPr="006E1BE8">
        <w:rPr>
          <w:rFonts w:ascii="Times New Roman" w:eastAsia="Times New Roman" w:hAnsi="Times New Roman" w:cs="Times New Roman"/>
          <w:sz w:val="28"/>
          <w:lang w:eastAsia="ru-RU"/>
        </w:rPr>
        <w:t xml:space="preserve">Приказ </w:t>
      </w:r>
      <w:proofErr w:type="spellStart"/>
      <w:r w:rsidR="006E1BE8" w:rsidRPr="006E1BE8">
        <w:rPr>
          <w:rFonts w:ascii="Times New Roman" w:eastAsia="Times New Roman" w:hAnsi="Times New Roman" w:cs="Times New Roman"/>
          <w:sz w:val="28"/>
          <w:lang w:eastAsia="ru-RU"/>
        </w:rPr>
        <w:t>Минпросвещения</w:t>
      </w:r>
      <w:proofErr w:type="spellEnd"/>
      <w:r w:rsidR="006E1BE8" w:rsidRPr="006E1BE8">
        <w:rPr>
          <w:rFonts w:ascii="Times New Roman" w:eastAsia="Times New Roman" w:hAnsi="Times New Roman" w:cs="Times New Roman"/>
          <w:sz w:val="28"/>
          <w:lang w:eastAsia="ru-RU"/>
        </w:rPr>
        <w:t xml:space="preserve"> России от 27.12.2023 № 1028 "О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образования"</w:t>
      </w:r>
      <w:r w:rsidR="006E1BE8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6E1BE8" w:rsidRDefault="00B467C4">
      <w:pPr>
        <w:pStyle w:val="c7"/>
        <w:shd w:val="clear" w:color="auto" w:fill="FFFFFF"/>
        <w:spacing w:beforeAutospacing="0" w:after="0" w:afterAutospacing="0"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E1BE8" w:rsidRPr="006E1BE8" w:rsidRDefault="006E1BE8" w:rsidP="006E1BE8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ОБЗР разработана на основе требований к результатам освоения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 основного общего образования, представленных в ФГОС ООО,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федеральной рабочей программе воспитания, и предусматривает непосредственное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при реализации ООП ООО.</w:t>
      </w:r>
    </w:p>
    <w:p w:rsidR="006E1BE8" w:rsidRPr="006E1BE8" w:rsidRDefault="006E1BE8" w:rsidP="006E1BE8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ОБЗР позволит 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остроить освоение содержания в логике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последовательного нарастания факторов опасности от опасной ситуации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чрезвычайной ситуации и разумного взаимодействия человека с окружающей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средой, учесть преемственность приобретения </w:t>
      </w:r>
      <w:proofErr w:type="gramStart"/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формирования у них умений и навыков в области безопасности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1BE8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жизнедеятельности и защиты Родины.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ОБЗР содержание учебного предмета ОБЗР структурно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представлено одиннадцатью модулями (тематическими линиями),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обеспечивающими непрерывность изучения предмета на уровне основного общего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и преемственность учебного процесса на уровне среднего общего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образования: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1 «Безопасное и устойчивое развитие личности, общества,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государства»;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2 «Военная подготовка. Основы военных знаний»;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3 «Культура безопасности жизнедеятельности в современном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4 «Безопасность в быту»;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5 «Безопасность на транспорте»;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6 «Безопасность в общественных местах»;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7 «Безопасность в природной среде»;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8 «Основы медицинских знаний. Оказание первой помощи»;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9 «Безопасность в социуме»;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10 «Безопасность в информационном пространстве»;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модуль № 11 «Основы противодействия экстремизму и терроризму».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системного подхода в изучении учебного предмета ОБЗР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уровне основного общего образования программа ОБЗР предполагает внедрение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универсальной структурно-логической схемы изучения учебных модулей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(тематических линий) в парадигме безопасной жизнедеятельности: «предвидеть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опасность → по возможности её избегать → при необходимости действовать».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материал систематизирован по сферам возможных проявлений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рисков и опасностей: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и бытовые условия;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улица и общественные места;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природные условия;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коммуникационные связи и каналы;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и психическое здоровье;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социальное взаимодействие и другие.</w:t>
      </w:r>
    </w:p>
    <w:p w:rsidR="002F4E35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Программой ОБЗР предусматривается использование практико</w:t>
      </w:r>
      <w:r w:rsidR="0039263F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ориентированных интерактивных форм организации учебных занятий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возможностью применения тренажёрных систем и виртуальных моделей.</w:t>
      </w:r>
    </w:p>
    <w:p w:rsidR="00557BAC" w:rsidRP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 совершенствования учебно-методического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учебного процесса по предмету ОБЗР определяется следующими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системообразующими документами в области безопасности: </w:t>
      </w:r>
      <w:proofErr w:type="gramStart"/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Стратегия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 безопасности Российской Федерации, утвержденная Указом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Президента Российской Федерации от 2 июля 2021 г. № 400, Доктрина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безопасности Российской Федерации, утвержденная Указом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Президента Российской Федерации от 5 декабря 2016 г. № 646, Национальные цели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Российской Федерации на период до 2030 года, утвержденные Указом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Президента Российской Федерации от 21 июля 2020 г. № 474, государственная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Российской Федерации «Развитие образования», утвержденная</w:t>
      </w:r>
      <w:proofErr w:type="gramEnd"/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Правительства Российской Федерации от 26 декабря 2017 г.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1642.</w:t>
      </w:r>
    </w:p>
    <w:p w:rsid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ОБЗР является системообразующим учебным предметом, имеет свои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компоненты во всех без исключения предметных областях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реализуется через приобретение необходимых знаний, выработку и закрепление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взаимосвязанных навыков и умений, формирование компетенций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области безопасности, поддержанных согласованным изучением других учебных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предметов. </w:t>
      </w:r>
      <w:proofErr w:type="gramStart"/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Научной базой учебного предмета ОБЗР является общая теория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безопасности, исходя из которой он должен обеспечивать формирование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целостного видения всего комплекса проблем безопасности, включая глобальные,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позволит обосновать оптимальную систему обеспечения безопасности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личности, общества и государства, а также актуализировать для обучающихся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модели индивидуального безопасного поведения в повседневной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жизни, сформировать у них базовый уровень культуры безопасности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жизнедеятельности.</w:t>
      </w:r>
      <w:proofErr w:type="gramEnd"/>
    </w:p>
    <w:p w:rsidR="00557BAC" w:rsidRDefault="00557BAC" w:rsidP="00557BAC">
      <w:pPr>
        <w:spacing w:after="0"/>
        <w:ind w:firstLine="709"/>
        <w:jc w:val="both"/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ОБЗР направлено на обеспечение формирования готовности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защите Отечества и базового уровня культуры безопасности жизнедеятельности,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способствует освоению обучающимися знаний и умений, позволяющих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подготовиться к военной службе, и выработке у обучающихся умений распознавать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угрозы, избегать опасности, нейтрализовывать конфликтные ситуации, решать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сложные вопросы социального характера, грамотно вести себя в чрезвычайных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ситуациях.</w:t>
      </w:r>
      <w:proofErr w:type="gramEnd"/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Такой подход содействует закреплению навыков, позволяющих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защиту жизни и здоровья человека, формированию необходимых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волевых и морально-нравственных качеств, предоставляет широкие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возможности для эффективной социализации, необходимой для успешной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адаптации обучающихся к современной техно-социальной и информационной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среде, способствует проведению мероприятий профилактического характера</w:t>
      </w:r>
      <w:r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7BAC">
        <w:rPr>
          <w:rStyle w:val="c1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безопасности.</w:t>
      </w:r>
    </w:p>
    <w:p w:rsidR="00B31BBC" w:rsidRPr="002F4E35" w:rsidRDefault="00B467C4" w:rsidP="002F4E3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Целью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изучения дисциплины является </w:t>
      </w:r>
      <w:r w:rsidR="002F4E35" w:rsidRPr="002F4E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формирование у </w:t>
      </w:r>
      <w:proofErr w:type="gramStart"/>
      <w:r w:rsidR="002F4E35" w:rsidRPr="002F4E35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2F4E35" w:rsidRPr="002F4E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готовности к выполнению обязанности по защите</w:t>
      </w:r>
      <w:r w:rsidR="002F4E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F4E35" w:rsidRPr="002F4E35">
        <w:rPr>
          <w:rFonts w:ascii="Times New Roman" w:eastAsia="Calibri" w:hAnsi="Times New Roman" w:cs="Times New Roman"/>
          <w:sz w:val="28"/>
          <w:szCs w:val="28"/>
          <w:lang w:eastAsia="ru-RU"/>
        </w:rPr>
        <w:t>Отечества и базового уровня культуры безопасности жизнедеятельности</w:t>
      </w:r>
      <w:r w:rsidR="002F4E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F4E35" w:rsidRPr="002F4E35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современными потребностями личности, общества и государства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31BBC" w:rsidRDefault="00B467C4" w:rsidP="00557BA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b/>
          <w:sz w:val="28"/>
          <w:szCs w:val="28"/>
        </w:rPr>
        <w:t>задачи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предмета входит:</w:t>
      </w:r>
    </w:p>
    <w:p w:rsidR="00557BAC" w:rsidRPr="00557BAC" w:rsidRDefault="002F4E35" w:rsidP="00557B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>- обеспечение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понимани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современных проблем безопасности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и формирование у подрастающего поколения базового уровня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культуры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безопасного поведения;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прочное усвоение обучающимися основных ключевых понятий,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обеспечивающих преемственность изучения основ комплексной безопасности</w:t>
      </w:r>
      <w:r w:rsid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7BAC"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личности на следующем уровне образования;</w:t>
      </w:r>
    </w:p>
    <w:p w:rsidR="00557BAC" w:rsidRPr="00557BAC" w:rsidRDefault="00557BAC" w:rsidP="00557B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возможность выработки и закрепления у обучающихся умений и навыков,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необходимых для последующей жизни;</w:t>
      </w:r>
    </w:p>
    <w:p w:rsidR="00557BAC" w:rsidRPr="00557BAC" w:rsidRDefault="00557BAC" w:rsidP="00557B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практико-ориентированных компетенций, соответствующих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потребностям современности;</w:t>
      </w:r>
    </w:p>
    <w:p w:rsidR="00B31BBC" w:rsidRPr="002F4E35" w:rsidRDefault="00557BAC" w:rsidP="00557B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-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оптимального баланса межпредметных связей и их </w:t>
      </w:r>
      <w:proofErr w:type="gramStart"/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разумное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взаимодополнение, способствующее формированию практических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умений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7BAC">
        <w:rPr>
          <w:rFonts w:ascii="Times New Roman" w:eastAsia="Calibri" w:hAnsi="Times New Roman" w:cs="Times New Roman"/>
          <w:sz w:val="28"/>
          <w:szCs w:val="28"/>
          <w:lang w:eastAsia="ru-RU"/>
        </w:rPr>
        <w:t>и навыков.</w:t>
      </w:r>
    </w:p>
    <w:p w:rsidR="00B31BBC" w:rsidRDefault="00B31BBC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BBC" w:rsidRDefault="00B467C4">
      <w:pPr>
        <w:widowControl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b/>
          <w:sz w:val="28"/>
          <w:szCs w:val="28"/>
        </w:rPr>
        <w:t>Требования к уровню освоения содержания курса</w:t>
      </w:r>
    </w:p>
    <w:p w:rsidR="00B31BBC" w:rsidRDefault="0024480F">
      <w:pPr>
        <w:tabs>
          <w:tab w:val="left" w:pos="2880"/>
        </w:tabs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Результаты изучения курса «Основы безопасности и защиты Родины» учеником 7, 8</w:t>
      </w:r>
      <w:r w:rsidR="00AF21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класса должны обеспечивать: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сформированность представлений о значении безопасного и устойчивого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развития для государства, общества, личности; фундаментальных ценностях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принципах, формирующих основы российского общества, безопасности страны,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закрепленных в Конституции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РФ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правовых основах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обеспечения национальной безопасности, угрозах мирного и военного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характера;</w:t>
      </w:r>
      <w:proofErr w:type="gramEnd"/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освоение знаний о мероприятиях по защите населения при чрезвычайных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ситуациях природного, техногенного и биолого-социального характера,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возникновении военной угрозы; формирование представлений о роли гражданской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обороны и ее истории; знание порядка действий при сигнале «Внимание всем!»;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знание об индивидуальных и коллективных мерах защиты и сформированность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представлений о порядке их применения;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сформированность чувства гордости за свою Родину, ответственного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отношения к выполнению конституционного долга – защите Отечества;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овладение знаниями об истории возникновения и развития военной организации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государства,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функции и задачи современных Вооруженных сил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РФ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знание особенностей добровольной и обязательной подготовки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военной службе;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сформированность представлений о назначении, боевых свойствах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общем устройстве стрелкового оружия;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овладение основными положениями общевоинских уставов Вооруженных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Сил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РФ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умение их применять при выполнении обязанностей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воинской службы;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6) сформированность представлений о культуре безопасности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жизнедеятельности, понятиях «опасность», «безопасность», «риск», знание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универсальных правил безопасного поведения, готовность применять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 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практике, используя освоенные знания и умения, освоение основ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проектирования собственной безопасной жизнедеятельности с учетом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природных,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техногенных и социальных рисков;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7) знание правил дорожного движения, пожарной безопасности, безопасного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поведения в быту, транспорте, в общественных местах, 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природе и умение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их в поведении;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8) сформированность представлений о порядке действий при возникновении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чрезвычайных ситуаций в быту, транспорте, в общественных местах, на природе;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умение оценивать и прогнозировать неблагоприятные факторы обстановки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принимать обоснованные решения в опасных и чрезвычайных ситуациях,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учетом реальных условий и возможностей;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9) освоение основ медицинских знаний и владение умениями оказывать</w:t>
      </w:r>
    </w:p>
    <w:p w:rsidR="0024480F" w:rsidRPr="0024480F" w:rsidRDefault="0024480F" w:rsidP="0024480F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первую помощь пострадавшим при потере сознания, остановке дыхания, наружных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кровотечениях, попадании инородных тел в верхние дыхательные пути, травмах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различных областей тела, ожогах, отморожениях, отравлениях; сформированность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социально ответственного отношения к ведению здорового образа жизни,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исключающего употребление наркотиков, алкоголя, курения и нанесения иного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вреда собственному здоровью и здоровью окружающих;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10) сформированность представлений о правилах безопасного поведения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социуме, овладение знаниями об опасных проявлениях конфликтов,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манипулятивном поведении, умения распознавать опасные проявления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формирование готовности им противодействовать;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11) сформированность представлений об информационных и компьютерных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угрозах, опасных явлениях в Интернете, знания о правилах безопасного поведения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информационном пространстве и готовность применять их на практике;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12) освоение знаний об основах общественно-государственной системы</w:t>
      </w:r>
    </w:p>
    <w:p w:rsidR="0024480F" w:rsidRPr="0024480F" w:rsidRDefault="0024480F" w:rsidP="0024480F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противодействия экстремизму и терроризму; сформированность представлений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 опасности вовлечения в деструктивную, экстремистскую и террористическую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деятельность, умение распознавать опасности вовлечения; знания правил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безопасного поведения при угрозе или в случае террористического акта;</w:t>
      </w:r>
    </w:p>
    <w:p w:rsidR="0024480F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13) сформированность активной жизненной позиции, умений и навыков</w:t>
      </w:r>
    </w:p>
    <w:p w:rsidR="0024480F" w:rsidRPr="0024480F" w:rsidRDefault="0024480F" w:rsidP="0024480F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личного участия в обеспечении мер безопасности личности, общества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государства;</w:t>
      </w:r>
    </w:p>
    <w:p w:rsidR="00B31BBC" w:rsidRPr="0024480F" w:rsidRDefault="0024480F" w:rsidP="0024480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14) понимание роли государства в обеспечении государственной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международной безопасности, обороны, в противодействии основным вызовам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современности: терроризму, экстремизму, незаконному распространению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2448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наркотических средств.</w:t>
      </w:r>
    </w:p>
    <w:p w:rsidR="00B31BBC" w:rsidRDefault="00B31BB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BBC" w:rsidRDefault="00B31BB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051" w:rsidRDefault="009340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80F" w:rsidRDefault="002448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63F" w:rsidRDefault="003926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63F" w:rsidRDefault="003926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BBC" w:rsidRDefault="00B31BB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1BBC" w:rsidRDefault="00B467C4">
      <w:pPr>
        <w:pStyle w:val="ab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 xml:space="preserve">Объем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курса, виды учебной работы и отчетности</w:t>
      </w:r>
    </w:p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7 класс</w:t>
      </w:r>
    </w:p>
    <w:p w:rsidR="00B31BBC" w:rsidRDefault="00B31BBC">
      <w:pPr>
        <w:spacing w:after="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9242" w:type="dxa"/>
        <w:tblInd w:w="98" w:type="dxa"/>
        <w:tblLayout w:type="fixed"/>
        <w:tblLook w:val="04A0"/>
      </w:tblPr>
      <w:tblGrid>
        <w:gridCol w:w="7049"/>
        <w:gridCol w:w="2193"/>
      </w:tblGrid>
      <w:tr w:rsidR="00B31BBC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 учебной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Объем часов</w:t>
            </w:r>
          </w:p>
        </w:tc>
      </w:tr>
      <w:tr w:rsidR="00B31BBC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 w:rsidP="00934051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="0093405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2,5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93405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7,5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Виды отчетности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Количество 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Промежуточная аттестация: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31BBC">
            <w:pPr>
              <w:widowControl w:val="0"/>
              <w:spacing w:after="0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экзамены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934051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3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недифференцированные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контрольные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</w:tbl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31BBC" w:rsidRDefault="00B467C4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класс </w:t>
      </w:r>
    </w:p>
    <w:p w:rsidR="00B31BBC" w:rsidRDefault="00B31BBC">
      <w:pPr>
        <w:widowControl w:val="0"/>
        <w:tabs>
          <w:tab w:val="left" w:pos="28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42" w:type="dxa"/>
        <w:tblInd w:w="98" w:type="dxa"/>
        <w:tblLayout w:type="fixed"/>
        <w:tblLook w:val="04A0"/>
      </w:tblPr>
      <w:tblGrid>
        <w:gridCol w:w="7049"/>
        <w:gridCol w:w="2193"/>
      </w:tblGrid>
      <w:tr w:rsidR="00B31BBC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 учебной 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Объем часов</w:t>
            </w:r>
          </w:p>
        </w:tc>
      </w:tr>
      <w:tr w:rsidR="00B31BBC"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 w:rsidP="00934051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="0093405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2,5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93405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7,5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Виды отчетности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Количество 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Промежуточная аттестация: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31BBC">
            <w:pPr>
              <w:widowControl w:val="0"/>
              <w:spacing w:after="0"/>
              <w:jc w:val="center"/>
              <w:rPr>
                <w:rFonts w:ascii="Calibri" w:eastAsia="Calibri" w:hAnsi="Calibri" w:cs="Calibri"/>
                <w:lang w:eastAsia="ru-RU"/>
              </w:rPr>
            </w:pP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экзамены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934051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5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– недифференцированные зачеты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  <w:tr w:rsidR="00B31BBC">
        <w:trPr>
          <w:trHeight w:val="1"/>
        </w:trPr>
        <w:tc>
          <w:tcPr>
            <w:tcW w:w="7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– контрольные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работы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31BBC" w:rsidRDefault="00B467C4">
            <w:pPr>
              <w:widowControl w:val="0"/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/>
              </w:rPr>
              <w:t>-</w:t>
            </w:r>
          </w:p>
        </w:tc>
      </w:tr>
    </w:tbl>
    <w:p w:rsidR="00B31BBC" w:rsidRDefault="00B31BB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1BBC" w:rsidRDefault="00B31BB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31BBC" w:rsidRDefault="00B31BBC">
      <w:pPr>
        <w:pStyle w:val="c7"/>
        <w:shd w:val="clear" w:color="auto" w:fill="FFFFFF"/>
        <w:spacing w:beforeAutospacing="0" w:after="0" w:afterAutospacing="0"/>
        <w:ind w:firstLine="540"/>
        <w:jc w:val="both"/>
        <w:rPr>
          <w:rFonts w:ascii="SchoolBookAC" w:hAnsi="SchoolBookAC"/>
          <w:color w:val="000000"/>
          <w:sz w:val="22"/>
          <w:szCs w:val="22"/>
        </w:rPr>
        <w:sectPr w:rsidR="00B31BBC" w:rsidSect="00934051">
          <w:pgSz w:w="11906" w:h="16838"/>
          <w:pgMar w:top="1134" w:right="991" w:bottom="1134" w:left="850" w:header="0" w:footer="0" w:gutter="0"/>
          <w:cols w:space="720"/>
          <w:formProt w:val="0"/>
          <w:docGrid w:linePitch="360" w:charSpace="4096"/>
        </w:sectPr>
      </w:pP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 Содержание курса и требования к формам и содержанию текущего, промежуточного, итогового контроля и выпускной квалификационной работы</w:t>
      </w: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4.1 Содержание курса</w:t>
      </w:r>
    </w:p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 класс</w:t>
      </w:r>
    </w:p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BBC" w:rsidRDefault="00B31BBC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5399" w:type="dxa"/>
        <w:tblLayout w:type="fixed"/>
        <w:tblLook w:val="01E0"/>
      </w:tblPr>
      <w:tblGrid>
        <w:gridCol w:w="3164"/>
        <w:gridCol w:w="9721"/>
        <w:gridCol w:w="1115"/>
        <w:gridCol w:w="1399"/>
      </w:tblGrid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1" w:name="_Hlk177918024"/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учебного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 w:rsidP="009B0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 w:rsidP="009B0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B05FF" w:rsidTr="00A03899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5FF" w:rsidRDefault="009B05F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1</w:t>
            </w:r>
          </w:p>
          <w:p w:rsidR="009B05FF" w:rsidRDefault="009B05FF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05FF">
              <w:rPr>
                <w:rFonts w:ascii="Times New Roman" w:hAnsi="Times New Roman"/>
                <w:b/>
                <w:sz w:val="28"/>
                <w:szCs w:val="28"/>
              </w:rPr>
              <w:t>«Безопасное и устойчивое развитие личности, общества, государства»</w:t>
            </w:r>
          </w:p>
          <w:p w:rsidR="0055128D" w:rsidRDefault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9B05FF" w:rsidP="009B05F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Роль безопасности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жизни человека,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общества,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государства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55128D" w:rsidRDefault="0055128D" w:rsidP="009B05F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9B05FF" w:rsidP="009B05F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Чрезвычайные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ситуации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природного,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техногенного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и </w:t>
            </w:r>
            <w:proofErr w:type="spellStart"/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биологосоциального</w:t>
            </w:r>
            <w:proofErr w:type="spellEnd"/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характера.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Информирование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 оповещение населения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9B05F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 чрезвычайных ситуациях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. </w:t>
            </w:r>
          </w:p>
          <w:p w:rsidR="0055128D" w:rsidRDefault="0055128D" w:rsidP="009B05F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7A413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0F40" w:rsidTr="00C17D9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4</w:t>
            </w:r>
          </w:p>
          <w:p w:rsidR="00500F40" w:rsidRDefault="00500F4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F40">
              <w:rPr>
                <w:rFonts w:ascii="Times New Roman" w:hAnsi="Times New Roman"/>
                <w:b/>
                <w:sz w:val="28"/>
                <w:szCs w:val="28"/>
              </w:rPr>
              <w:t>«Безопасность в быту»</w:t>
            </w:r>
          </w:p>
        </w:tc>
      </w:tr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500F40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500F40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Основные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опасности в быту.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Предупреждение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бытовых отравлений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500F40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Предупреждение бытовых травм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Default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0F40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4.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Безопасная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эксплуатация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бытовых приборов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 мест общего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пользования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Pr="00500F40" w:rsidRDefault="00D0058F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0F40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Тема 4. 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Пожарная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безопасность в быту</w:t>
            </w:r>
          </w:p>
          <w:p w:rsidR="00D0058F" w:rsidRPr="00500F40" w:rsidRDefault="00D0058F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0F40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4. 5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Предупреждение ситуаций криминального характера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Pr="00500F40" w:rsidRDefault="00D0058F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0F40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4. 6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авариях на коммунальных системах жизнеобеспечения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Pr="00500F40" w:rsidRDefault="00D0058F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0F40" w:rsidTr="00187398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F40" w:rsidRDefault="00500F40" w:rsidP="00500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5</w:t>
            </w:r>
          </w:p>
          <w:p w:rsidR="00500F40" w:rsidRDefault="00500F40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F40">
              <w:rPr>
                <w:rFonts w:ascii="Times New Roman" w:hAnsi="Times New Roman"/>
                <w:b/>
                <w:sz w:val="28"/>
                <w:szCs w:val="28"/>
              </w:rPr>
              <w:t>«Безопасность на транспорте»</w:t>
            </w:r>
          </w:p>
        </w:tc>
      </w:tr>
      <w:tr w:rsidR="00B31BBC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500F40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500F40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Правила дорожного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движения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Default="00D0058F" w:rsidP="00500F4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7A413A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Безопасность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пешехода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0874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Безопасность пассажира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0874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5.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Безопасность водителя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Pr="004E0874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5.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P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дорожно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-</w:t>
            </w: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транспортных происшествиях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EB13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7</w:t>
            </w:r>
          </w:p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58F">
              <w:rPr>
                <w:rFonts w:ascii="Times New Roman" w:hAnsi="Times New Roman"/>
                <w:b/>
                <w:sz w:val="28"/>
                <w:szCs w:val="28"/>
              </w:rPr>
              <w:t>«Безопасность в природной среде»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Правила безопасного поведения в природной среде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Пожарная безопасность в природной среде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 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Безопасное поведение в горах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Тема 7. 5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Безопасное поведение на водоёмах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 6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наводнении, цунами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 7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урагане, смерче, грозе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7. 8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P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землетрясении, извержении вулкана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517D47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8</w:t>
            </w:r>
          </w:p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58F">
              <w:rPr>
                <w:rFonts w:ascii="Times New Roman" w:hAnsi="Times New Roman"/>
                <w:b/>
                <w:sz w:val="28"/>
                <w:szCs w:val="28"/>
              </w:rPr>
              <w:t>«Основы медицинских знаний. Оказание первой помощи»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8.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Общие представления о здоровье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CA0C96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Предупреждение и защита от инфекционных заболеваний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CA0C96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Психическое здоровье и психологическое благополучие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CA0C96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8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Первая помощь при неотложных состояниях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. </w:t>
            </w:r>
          </w:p>
          <w:p w:rsidR="00CA0C96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8.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Практикум для отработки практических навыков первой помощи и психологической поддержки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. </w:t>
            </w:r>
          </w:p>
          <w:p w:rsidR="00CA0C96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0C96" w:rsidTr="00CE5C21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96" w:rsidRDefault="00CA0C96" w:rsidP="00CA0C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bookmarkStart w:id="2" w:name="_Hlk177920203"/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9</w:t>
            </w:r>
          </w:p>
          <w:p w:rsidR="00CA0C96" w:rsidRDefault="00CA0C96" w:rsidP="00CA0C96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0C96">
              <w:rPr>
                <w:rFonts w:ascii="Times New Roman" w:hAnsi="Times New Roman"/>
                <w:b/>
                <w:sz w:val="28"/>
                <w:szCs w:val="28"/>
              </w:rPr>
              <w:t>«Безопасность в социуме»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Общение – основа социального взаимодействия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bookmarkEnd w:id="2"/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CA0C9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CA0C96" w:rsidP="00CA0C9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способы избегания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 разрешения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конфликтных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ситуаций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5039E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39E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EF" w:rsidRDefault="005039EF" w:rsidP="005039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9. 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EF" w:rsidRDefault="005039EF" w:rsidP="005039E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Современные увлечения. Их возможности и риски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EF" w:rsidRDefault="005039EF" w:rsidP="005039E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EF" w:rsidRDefault="005039EF" w:rsidP="005039E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Модуль 10</w:t>
            </w:r>
          </w:p>
          <w:p w:rsidR="000C1D6F" w:rsidRDefault="000C1D6F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1D6F">
              <w:rPr>
                <w:rFonts w:ascii="Times New Roman" w:hAnsi="Times New Roman"/>
                <w:b/>
                <w:sz w:val="28"/>
                <w:szCs w:val="28"/>
              </w:rPr>
              <w:t>«Безопасность в информационном пространстве»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10.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DE17F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C1D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Общие принципы безопасности в цифровой среде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413A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A" w:rsidRDefault="007A413A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10.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A" w:rsidRPr="005039EF" w:rsidRDefault="007A413A" w:rsidP="00DE17F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правила цифрового поведения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A" w:rsidRDefault="007A413A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13A" w:rsidRDefault="007A413A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039EF" w:rsidTr="005F1EB8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EF" w:rsidRDefault="005039EF" w:rsidP="005039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11</w:t>
            </w:r>
          </w:p>
          <w:p w:rsidR="005039EF" w:rsidRDefault="005039E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39EF">
              <w:rPr>
                <w:rFonts w:ascii="Times New Roman" w:hAnsi="Times New Roman"/>
                <w:b/>
                <w:sz w:val="28"/>
                <w:szCs w:val="28"/>
              </w:rPr>
              <w:t>«Основы противодействия экстремизму и терроризму»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5039EF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5039E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Общественно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-</w:t>
            </w: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государственная система противодействия экстремизму и терроризму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 w:rsidRPr="005039EF">
              <w:t xml:space="preserve"> </w:t>
            </w:r>
            <w:proofErr w:type="gramStart"/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Понятия «экстремизм» и «терроризм», их содержание, причины,</w:t>
            </w:r>
            <w: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ц</w:t>
            </w: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ели и формы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,</w:t>
            </w: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возможные варианты проявления и последствия. </w:t>
            </w:r>
            <w:proofErr w:type="gramEnd"/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</w:t>
            </w:r>
            <w:r w:rsidR="005039EF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11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="005039EF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5039E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совершении теракта</w:t>
            </w:r>
            <w:r w:rsidR="00D0058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 w:rsidRPr="005039EF">
              <w:t xml:space="preserve"> </w:t>
            </w: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Правила безопасного поведения в условиях совершения теракта.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0058F" w:rsidTr="009B05FF">
        <w:trPr>
          <w:trHeight w:val="20"/>
        </w:trPr>
        <w:tc>
          <w:tcPr>
            <w:tcW w:w="1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Hlk134982273"/>
            <w:bookmarkEnd w:id="3"/>
          </w:p>
        </w:tc>
      </w:tr>
      <w:tr w:rsidR="00D0058F" w:rsidTr="009B05FF">
        <w:tc>
          <w:tcPr>
            <w:tcW w:w="1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58F" w:rsidRDefault="00D0058F" w:rsidP="00D005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bookmarkEnd w:id="1"/>
    </w:tbl>
    <w:p w:rsidR="00B31BBC" w:rsidRDefault="00B31BBC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9EF" w:rsidRDefault="005039EF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9EF" w:rsidRDefault="005039EF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9EF" w:rsidRDefault="005039EF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63F" w:rsidRDefault="0039263F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63F" w:rsidRDefault="0039263F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263F" w:rsidRDefault="0039263F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128D" w:rsidRDefault="0055128D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128D" w:rsidRDefault="0055128D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128D" w:rsidRDefault="0055128D">
      <w:pPr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467C4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8 класс</w:t>
      </w:r>
    </w:p>
    <w:tbl>
      <w:tblPr>
        <w:tblW w:w="15399" w:type="dxa"/>
        <w:tblLayout w:type="fixed"/>
        <w:tblLook w:val="01E0"/>
      </w:tblPr>
      <w:tblGrid>
        <w:gridCol w:w="3164"/>
        <w:gridCol w:w="9721"/>
        <w:gridCol w:w="1115"/>
        <w:gridCol w:w="1399"/>
      </w:tblGrid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4" w:name="_Hlk177919539"/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1</w:t>
            </w:r>
          </w:p>
          <w:p w:rsidR="0055128D" w:rsidRPr="0055128D" w:rsidRDefault="0055128D" w:rsidP="0055128D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05FF">
              <w:rPr>
                <w:rFonts w:ascii="Times New Roman" w:hAnsi="Times New Roman"/>
                <w:b/>
                <w:sz w:val="28"/>
                <w:szCs w:val="28"/>
              </w:rPr>
              <w:t>«Безопасное и устойчивое развитие личности, общества, государства»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Мероприятия по оповещению и защите населения при ЧС и возникновении угроз военного характера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 w:rsidRPr="0055128D">
              <w:t xml:space="preserve"> </w:t>
            </w: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История развития гражданской обороны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России.</w:t>
            </w:r>
            <w:r w:rsidRPr="0055128D">
              <w:t xml:space="preserve"> </w:t>
            </w: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Средства индивидуальной и коллективной защиты населения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 w:rsidRPr="0055128D">
              <w:t xml:space="preserve"> </w:t>
            </w: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Эвакуация населения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Защита Отечества как долг и обязанность гражданина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2</w:t>
            </w:r>
          </w:p>
          <w:p w:rsidR="0055128D" w:rsidRPr="0055128D" w:rsidRDefault="0055128D" w:rsidP="00DE17F3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sz w:val="28"/>
                <w:szCs w:val="28"/>
              </w:rPr>
              <w:t>«Военная подготовка. Основы военных знаний»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Вооруженные Силы Российской Федерации – защита нашего Отечества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Состав и назначение Вооруженных Сил Российской Федерации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Основные образцы вооружения и военной техники Вооруженных Сил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РФ.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Организационно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-</w:t>
            </w: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штатная структура мотострелкового отделения (взвода)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2.5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Виды, назначение и тактико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-</w:t>
            </w: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технические характеристики стрелкового оружия и ручных гранат Вооруженных Сил Российской Федерации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2.6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Общевоинские уставы – закон жизни Вооруженных Сил 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РФ.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2.7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C1D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Военнослужащие и взаимоотношения между ними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Тема 2.8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C1D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Воинская дисциплина, ее сущность и значение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C1D6F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2.9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Pr="0055128D" w:rsidRDefault="000C1D6F" w:rsidP="000C1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0C1D6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Строевые приёмы и движение без оружия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1D6F" w:rsidRDefault="000C1D6F" w:rsidP="000C1D6F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bookmarkEnd w:id="4"/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3</w:t>
            </w:r>
          </w:p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F40">
              <w:rPr>
                <w:rFonts w:ascii="Times New Roman" w:hAnsi="Times New Roman"/>
                <w:b/>
                <w:sz w:val="28"/>
                <w:szCs w:val="28"/>
              </w:rPr>
              <w:t>«Культура безопасности жизнедеятельности в современном обществе»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3.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Основы безопасности жизнедеятельности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Источники и факторы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опасности, их классификация.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3.2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Правила поведения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в опасных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 чрезвычайных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 </w:t>
            </w:r>
            <w:r w:rsidRPr="00500F40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ситуациях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5</w:t>
            </w:r>
          </w:p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F40">
              <w:rPr>
                <w:rFonts w:ascii="Times New Roman" w:hAnsi="Times New Roman"/>
                <w:b/>
                <w:sz w:val="28"/>
                <w:szCs w:val="28"/>
              </w:rPr>
              <w:t>«Безопасность на транспорте»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5. </w:t>
            </w:r>
            <w:r w:rsidR="0024612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246126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Безопасность пассажиров на различных видах транспорта</w:t>
            </w:r>
            <w:r w:rsid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5. </w:t>
            </w:r>
            <w:r w:rsidR="0024612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246126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Первая помощь при чрезвычайных ситуациях на транспорте</w:t>
            </w:r>
            <w:r w:rsid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46126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6</w:t>
            </w:r>
          </w:p>
          <w:p w:rsidR="00246126" w:rsidRDefault="00246126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6126">
              <w:rPr>
                <w:rFonts w:ascii="Times New Roman" w:hAnsi="Times New Roman"/>
                <w:b/>
                <w:sz w:val="28"/>
                <w:szCs w:val="28"/>
              </w:rPr>
              <w:t>«Безопасность в общественных местах»</w:t>
            </w:r>
          </w:p>
        </w:tc>
      </w:tr>
      <w:tr w:rsidR="00246126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6.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DE17F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Основные опасности в общественных местах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46126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6.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Pr="00246126" w:rsidRDefault="00246126" w:rsidP="0024612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Правила безопасного поведения при посещении массовых мероприятий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46126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6.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Pr="00246126" w:rsidRDefault="00246126" w:rsidP="0024612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Пожарная безопасность в общественных местах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46126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6. 4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Pr="00246126" w:rsidRDefault="00246126" w:rsidP="0024612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в ситуациях криминогенного и антиобщественного характера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6126" w:rsidRDefault="00246126" w:rsidP="00246126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7</w:t>
            </w:r>
          </w:p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58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«Безопасность в природной среде»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Тема 7.</w:t>
            </w:r>
            <w:r w:rsidR="0024612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246126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автономном существовании в природной среде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7A413A">
        <w:trPr>
          <w:trHeight w:val="276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7. </w:t>
            </w:r>
            <w:r w:rsidR="0024612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246126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Экология и её значение для устойчивого развития общества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8</w:t>
            </w:r>
          </w:p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058F">
              <w:rPr>
                <w:rFonts w:ascii="Times New Roman" w:hAnsi="Times New Roman"/>
                <w:b/>
                <w:sz w:val="28"/>
                <w:szCs w:val="28"/>
              </w:rPr>
              <w:t>«Основы медицинских знаний. Оказание первой помощи»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Тема 8. </w:t>
            </w:r>
            <w:r w:rsidR="00246126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246126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4612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Профилактика неинфекционных заболеваний</w:t>
            </w:r>
            <w:r w:rsidR="0055128D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8. 5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Первая помощь при неотложных состояниях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. 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8. 6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Практикум для отработки практических навыков первой помощи и психологической поддержки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. </w:t>
            </w:r>
          </w:p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9</w:t>
            </w:r>
          </w:p>
          <w:p w:rsidR="0055128D" w:rsidRDefault="0055128D" w:rsidP="0055128D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sz w:val="28"/>
                <w:szCs w:val="28"/>
              </w:rPr>
              <w:t>«Безопасность в социуме»</w:t>
            </w:r>
          </w:p>
          <w:p w:rsidR="0039263F" w:rsidRDefault="0039263F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9.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CA0C96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Манипуляция и способы противостоять ей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39263F" w:rsidRDefault="0039263F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0993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10</w:t>
            </w:r>
          </w:p>
          <w:p w:rsidR="002A0993" w:rsidRDefault="002A0993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1D6F">
              <w:rPr>
                <w:rFonts w:ascii="Times New Roman" w:hAnsi="Times New Roman"/>
                <w:b/>
                <w:sz w:val="28"/>
                <w:szCs w:val="28"/>
              </w:rPr>
              <w:t>«Безопасность в информационном пространстве»</w:t>
            </w:r>
          </w:p>
        </w:tc>
      </w:tr>
      <w:tr w:rsidR="002A0993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DE17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10.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DE17F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Опасные программы и явления цифровой среды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DE17F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0993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2A09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10.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2A099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правила цифрового поведения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  <w:p w:rsidR="0039263F" w:rsidRPr="005039EF" w:rsidRDefault="0039263F" w:rsidP="002A099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7A413A" w:rsidP="002A099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2A099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0993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Pr="005039EF" w:rsidRDefault="002A0993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5128D" w:rsidTr="00DE17F3">
        <w:trPr>
          <w:trHeight w:val="20"/>
        </w:trPr>
        <w:tc>
          <w:tcPr>
            <w:tcW w:w="153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Модуль 11</w:t>
            </w:r>
          </w:p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39EF">
              <w:rPr>
                <w:rFonts w:ascii="Times New Roman" w:hAnsi="Times New Roman"/>
                <w:b/>
                <w:sz w:val="28"/>
                <w:szCs w:val="28"/>
              </w:rPr>
              <w:t>«Основы противодействия экстремизму и терроризму»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11. 1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Общественно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-</w:t>
            </w: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государственная система противодействия экстремизму и терроризму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 w:rsidRPr="005039EF">
              <w:t xml:space="preserve"> </w:t>
            </w:r>
            <w:r w:rsidR="002A0993"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Основы общественно</w:t>
            </w:r>
            <w:r w:rsid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-</w:t>
            </w:r>
            <w:r w:rsidR="002A0993"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государственной системы противодействия экстремизму и терроризму, контртеррористическая операция и её цели</w:t>
            </w:r>
            <w:r w:rsid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A0993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2A099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11. 2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Pr="005039EF" w:rsidRDefault="002A0993" w:rsidP="002A099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угрозе теракта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. </w:t>
            </w:r>
            <w:r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Признаки вовлечения в террористическую деятельность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2A099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993" w:rsidRDefault="002A0993" w:rsidP="002A0993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Тема 11. 3</w:t>
            </w:r>
          </w:p>
        </w:tc>
        <w:tc>
          <w:tcPr>
            <w:tcW w:w="9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5039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Безопасные действия при совершении теракта</w:t>
            </w: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  <w:r w:rsidRPr="005039EF">
              <w:t xml:space="preserve"> </w:t>
            </w:r>
            <w:r w:rsidR="002A0993" w:rsidRP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</w:t>
            </w:r>
            <w:r w:rsidR="002A0993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2A0993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5128D" w:rsidTr="00DE17F3">
        <w:trPr>
          <w:trHeight w:val="20"/>
        </w:trPr>
        <w:tc>
          <w:tcPr>
            <w:tcW w:w="1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128D" w:rsidTr="00DE17F3">
        <w:tc>
          <w:tcPr>
            <w:tcW w:w="1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Всего: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28D" w:rsidRDefault="0055128D" w:rsidP="005512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5128D" w:rsidRDefault="0055128D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9263F" w:rsidRDefault="0039263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9263F" w:rsidRDefault="0039263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31BBC" w:rsidRDefault="00B467C4">
      <w:pPr>
        <w:tabs>
          <w:tab w:val="left" w:pos="7847"/>
        </w:tabs>
        <w:rPr>
          <w:rFonts w:ascii="Times New Roman" w:eastAsia="Calibri" w:hAnsi="Times New Roman" w:cs="Times New Roman"/>
          <w:sz w:val="28"/>
          <w:szCs w:val="28"/>
        </w:rPr>
        <w:sectPr w:rsidR="00B31BBC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 w:charSpace="4096"/>
        </w:sect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B31BBC" w:rsidRDefault="00B467C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4.3. Контроль и оценка результатов освоения дисциплины</w:t>
      </w:r>
    </w:p>
    <w:p w:rsidR="00B31BBC" w:rsidRDefault="00B31B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31BBC" w:rsidRDefault="00B467C4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Контроль и оценка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знаний и умений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преподавателем в процессе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самостоятельных работ,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лабораторных работ,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проведения устных и письменных опросов, викторин, диспутов, ответов на тестовые задания, творческих работ, выполнения проблемных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заданий, прослушивания сообщений и докладов,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работ.</w:t>
      </w:r>
    </w:p>
    <w:p w:rsidR="00B31BBC" w:rsidRDefault="00B31BBC">
      <w:pPr>
        <w:tabs>
          <w:tab w:val="left" w:pos="28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47" w:type="dxa"/>
        <w:tblInd w:w="98" w:type="dxa"/>
        <w:tblLayout w:type="fixed"/>
        <w:tblLook w:val="04A0"/>
      </w:tblPr>
      <w:tblGrid>
        <w:gridCol w:w="4640"/>
        <w:gridCol w:w="4607"/>
      </w:tblGrid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B31BBC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1) формирование современной культуры безопасности жизнедеятельности на основе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оценка учебного диалога,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самостоятельные работы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 презентаций по выбранной тематике, докладов,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2) формирование убеждения в необходимости безопасного и здорового образа жизни;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3) понимание личной и общественной значимости современной культуры безопасности жизнедеятельности;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4) понимание роли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самостоят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5) понимание необходимости подготовки граждан к защите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Отечества;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самостоятельные работы; 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решение проблемных ситуаций; 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тестирование.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7) формирование антиэкстремистской и антитеррористической личностной позиции;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-учебный диалог;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естирование;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-решение проблемных ситуаций;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самостоятельные работы;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контрольные работы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-учебный диалог;           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естирование;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8) понимание необходимости сохранения природы и окружающей среды для полноценной жизни человека;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оценка учебного диалога,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самостоятельные работы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анализ презентаций по выбр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анной тематике, докладов,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10) знание и умение применять меры безопасности и правила поведения в условиях опасных и чрезвычайных ситуаций;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ситуаций, 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11) умение оказать первую помощь пострадавшим;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решение проблемных 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 xml:space="preserve">12) умение предвидеть возникновение опасных ситуаций по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характерным признакам их проявления, а также на основе информации,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получаемой из различных источников, готовность проявлять предосторожность в ситуациях неопределенности;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опрос,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самостоятельные работы,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решение проблемных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ситуаций, </w:t>
            </w:r>
          </w:p>
          <w:p w:rsidR="00B31BBC" w:rsidRDefault="00B467C4">
            <w:pPr>
              <w:widowControl w:val="0"/>
              <w:spacing w:after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тестирование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самостоятельные работы; 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-контрольные работы;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решение проблемных ситуаций; </w:t>
            </w:r>
          </w:p>
          <w:p w:rsidR="00B31BBC" w:rsidRDefault="00B467C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тестирование.</w:t>
            </w:r>
          </w:p>
        </w:tc>
      </w:tr>
      <w:tr w:rsidR="00B31BBC">
        <w:trPr>
          <w:trHeight w:val="1"/>
        </w:trPr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-учебный диалог;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естирование;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-решение проблемных ситуаций;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самостоятельные работы;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 контрольные работы</w:t>
            </w:r>
          </w:p>
          <w:p w:rsidR="00B31BBC" w:rsidRDefault="00B467C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-учебный диалог;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-т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естирование;</w:t>
            </w:r>
          </w:p>
        </w:tc>
      </w:tr>
    </w:tbl>
    <w:p w:rsidR="00B31BBC" w:rsidRDefault="00B31BBC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BBC" w:rsidRDefault="00B31BBC">
      <w:pPr>
        <w:tabs>
          <w:tab w:val="left" w:pos="28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BBC" w:rsidRDefault="00B467C4">
      <w:pPr>
        <w:spacing w:beforeAutospacing="1" w:afterAutospacing="1" w:line="240" w:lineRule="auto"/>
        <w:ind w:firstLine="360"/>
        <w:rPr>
          <w:rFonts w:ascii="Times New Roman" w:hAnsi="Times New Roman"/>
          <w:color w:val="555555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Знания и умения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учащихся оцениваются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 основании устных ответов (выступлений), а также практической </w:t>
      </w:r>
      <w:r>
        <w:rPr>
          <w:rFonts w:ascii="Times New Roman" w:hAnsi="Times New Roman"/>
          <w:color w:val="000000"/>
          <w:sz w:val="28"/>
          <w:szCs w:val="28"/>
        </w:rPr>
        <w:t xml:space="preserve">деятельности, учитывая их соответствие требованиям программы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обучения,  по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пятибалльной системе оценивания.</w:t>
      </w:r>
    </w:p>
    <w:p w:rsidR="00B31BBC" w:rsidRDefault="00B467C4">
      <w:pPr>
        <w:spacing w:beforeAutospacing="1" w:afterAutospacing="1" w:line="240" w:lineRule="auto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1.     </w:t>
      </w:r>
      <w:r>
        <w:rPr>
          <w:rFonts w:ascii="Times New Roman" w:hAnsi="Times New Roman"/>
          <w:b/>
          <w:sz w:val="28"/>
          <w:szCs w:val="28"/>
        </w:rPr>
        <w:t>Оценку «5»</w:t>
      </w:r>
      <w:r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</w:t>
      </w:r>
      <w:r>
        <w:rPr>
          <w:rFonts w:ascii="Times New Roman" w:hAnsi="Times New Roman"/>
          <w:sz w:val="28"/>
          <w:szCs w:val="28"/>
        </w:rPr>
        <w:t xml:space="preserve"> получает учащийся, набравший 90 – 100% от максимально возможного количества баллов.</w:t>
      </w:r>
    </w:p>
    <w:p w:rsidR="00B31BBC" w:rsidRDefault="00B467C4">
      <w:pPr>
        <w:spacing w:beforeAutospacing="1" w:afterAutospacing="1" w:line="240" w:lineRule="auto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2.     </w:t>
      </w:r>
      <w:r>
        <w:rPr>
          <w:rFonts w:ascii="Times New Roman" w:hAnsi="Times New Roman"/>
          <w:b/>
          <w:sz w:val="28"/>
          <w:szCs w:val="28"/>
        </w:rPr>
        <w:t>Оценку «4»</w:t>
      </w:r>
      <w:r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письменная работа, практическая деятельность или их </w:t>
      </w:r>
      <w:proofErr w:type="gramStart"/>
      <w:r>
        <w:rPr>
          <w:rFonts w:ascii="Times New Roman" w:hAnsi="Times New Roman"/>
          <w:sz w:val="28"/>
          <w:szCs w:val="28"/>
        </w:rPr>
        <w:t>результат</w:t>
      </w:r>
      <w:proofErr w:type="gramEnd"/>
      <w:r>
        <w:rPr>
          <w:rFonts w:ascii="Times New Roman" w:hAnsi="Times New Roman"/>
          <w:sz w:val="28"/>
          <w:szCs w:val="28"/>
        </w:rPr>
        <w:t xml:space="preserve"> в общем соответствуют требованиям програ</w:t>
      </w:r>
      <w:r>
        <w:rPr>
          <w:rFonts w:ascii="Times New Roman" w:hAnsi="Times New Roman"/>
          <w:sz w:val="28"/>
          <w:szCs w:val="28"/>
        </w:rPr>
        <w:t>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</w:r>
    </w:p>
    <w:p w:rsidR="00B31BBC" w:rsidRDefault="00B467C4">
      <w:pPr>
        <w:spacing w:beforeAutospacing="1" w:afterAutospacing="1" w:line="240" w:lineRule="auto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3.     </w:t>
      </w:r>
      <w:r>
        <w:rPr>
          <w:rFonts w:ascii="Times New Roman" w:hAnsi="Times New Roman"/>
          <w:b/>
          <w:sz w:val="28"/>
          <w:szCs w:val="28"/>
        </w:rPr>
        <w:t>Оценку «3»</w:t>
      </w:r>
      <w:r>
        <w:rPr>
          <w:rFonts w:ascii="Times New Roman" w:hAnsi="Times New Roman"/>
          <w:sz w:val="28"/>
          <w:szCs w:val="28"/>
        </w:rPr>
        <w:t xml:space="preserve"> получает</w:t>
      </w:r>
      <w:r>
        <w:rPr>
          <w:rFonts w:ascii="Times New Roman" w:hAnsi="Times New Roman"/>
          <w:sz w:val="28"/>
          <w:szCs w:val="28"/>
        </w:rPr>
        <w:t xml:space="preserve">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</w:t>
      </w:r>
      <w:r>
        <w:rPr>
          <w:rFonts w:ascii="Times New Roman" w:hAnsi="Times New Roman"/>
          <w:sz w:val="28"/>
          <w:szCs w:val="28"/>
        </w:rPr>
        <w:t>ценку «3» получает учащийся, набравший 45 - 69% от максимально возможного количества баллов.</w:t>
      </w:r>
    </w:p>
    <w:p w:rsidR="00B31BBC" w:rsidRDefault="00B467C4">
      <w:pPr>
        <w:spacing w:beforeAutospacing="1" w:afterAutospacing="1" w:line="240" w:lineRule="auto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4.     </w:t>
      </w:r>
      <w:r>
        <w:rPr>
          <w:rFonts w:ascii="Times New Roman" w:hAnsi="Times New Roman"/>
          <w:b/>
          <w:sz w:val="28"/>
          <w:szCs w:val="28"/>
        </w:rPr>
        <w:t>Оценку «2»</w:t>
      </w:r>
      <w:r>
        <w:rPr>
          <w:rFonts w:ascii="Times New Roman" w:hAnsi="Times New Roman"/>
          <w:sz w:val="28"/>
          <w:szCs w:val="28"/>
        </w:rPr>
        <w:t xml:space="preserve"> получает учащийся, чей устный ответ (выступление), письменная работа, практическая деятельность или их результат частично соответствуют требовани</w:t>
      </w:r>
      <w:r>
        <w:rPr>
          <w:rFonts w:ascii="Times New Roman" w:hAnsi="Times New Roman"/>
          <w:sz w:val="28"/>
          <w:szCs w:val="28"/>
        </w:rPr>
        <w:t>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20 - 44% от максимально возможного количества баллов.</w:t>
      </w:r>
    </w:p>
    <w:p w:rsidR="00B31BBC" w:rsidRDefault="00B467C4">
      <w:pPr>
        <w:widowControl w:val="0"/>
        <w:spacing w:after="0" w:line="240" w:lineRule="auto"/>
        <w:ind w:left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5.Условия реализации У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</w:t>
      </w:r>
      <w:bookmarkStart w:id="5" w:name="_Hlk134970980"/>
      <w:bookmarkEnd w:id="5"/>
    </w:p>
    <w:p w:rsidR="00B31BBC" w:rsidRDefault="00B467C4">
      <w:pPr>
        <w:widowControl w:val="0"/>
        <w:spacing w:after="0" w:line="240" w:lineRule="auto"/>
        <w:ind w:left="785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5.1. Учебно-методическое и информационное обеспечение курса</w:t>
      </w:r>
    </w:p>
    <w:p w:rsidR="00B31BBC" w:rsidRDefault="00B31BBC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BBC" w:rsidRDefault="00B467C4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 учебной дисциплины «</w:t>
      </w:r>
      <w:r w:rsidR="00504067">
        <w:rPr>
          <w:rFonts w:ascii="Times New Roman" w:eastAsia="Calibri" w:hAnsi="Times New Roman" w:cs="Times New Roman"/>
          <w:sz w:val="28"/>
          <w:szCs w:val="28"/>
        </w:rPr>
        <w:t>ОБЗР</w:t>
      </w:r>
      <w:r>
        <w:rPr>
          <w:rFonts w:ascii="Times New Roman" w:eastAsia="Calibri" w:hAnsi="Times New Roman" w:cs="Times New Roman"/>
          <w:sz w:val="28"/>
          <w:szCs w:val="28"/>
        </w:rPr>
        <w:t>» проходит в соответствии с графиком учебного процесса и обеспечивается учебно-методической документацией: ФГОС СПО по специальностям 52.02.01 Искусство бале</w:t>
      </w:r>
      <w:r>
        <w:rPr>
          <w:rFonts w:ascii="Times New Roman" w:eastAsia="Calibri" w:hAnsi="Times New Roman" w:cs="Times New Roman"/>
          <w:sz w:val="28"/>
          <w:szCs w:val="28"/>
        </w:rPr>
        <w:t>та,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примерным учебным планом ФГОС СПО специальностей, учебным планом, разработанным колледжем, примерной программой учебной дисциплины, данной рабочей программой, а также методическими разработками преподавателей по отдельным аспектам освоения курса.</w:t>
      </w:r>
    </w:p>
    <w:p w:rsidR="00B31BBC" w:rsidRDefault="00B467C4">
      <w:pPr>
        <w:widowControl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</w:t>
      </w:r>
      <w:r>
        <w:rPr>
          <w:rFonts w:ascii="Times New Roman" w:eastAsia="Calibri" w:hAnsi="Times New Roman" w:cs="Times New Roman"/>
          <w:sz w:val="28"/>
          <w:szCs w:val="28"/>
        </w:rPr>
        <w:t>мационное обеспечение курса обеспечивается доступом каждого обучающегося:</w:t>
      </w:r>
    </w:p>
    <w:p w:rsidR="00B31BBC" w:rsidRDefault="00B467C4">
      <w:pPr>
        <w:widowControl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к библиотечному фонду, укомплектованному печатными и электронными изданиями, основной и дополнительной учебной литературы по курсу;</w:t>
      </w:r>
    </w:p>
    <w:p w:rsidR="00B31BBC" w:rsidRDefault="00B467C4">
      <w:pPr>
        <w:widowControl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– во время самостоятельной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подготовки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обучающиес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должны быть обеспечены доступом к сети Интернет.  </w:t>
      </w:r>
    </w:p>
    <w:p w:rsidR="00B31BBC" w:rsidRDefault="00B31BBC">
      <w:pPr>
        <w:widowControl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31BBC">
      <w:pPr>
        <w:widowControl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BBC" w:rsidRDefault="00B31BBC">
      <w:pPr>
        <w:widowControl w:val="0"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BBC" w:rsidRDefault="00B467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Учебно-методический комплекс:</w:t>
      </w:r>
    </w:p>
    <w:p w:rsidR="00B31BBC" w:rsidRDefault="00B467C4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учителя: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безопасности жизнедеятельности. Поурочные разработки. 7-9 классы. Смирнов А. Т., Хренников Б. О. / Под ред. Смирнова А. Т.</w:t>
      </w:r>
      <w:r>
        <w:rPr>
          <w:sz w:val="28"/>
          <w:szCs w:val="28"/>
        </w:rPr>
        <w:t xml:space="preserve">  - </w:t>
      </w:r>
      <w:r>
        <w:rPr>
          <w:rFonts w:ascii="Times New Roman" w:hAnsi="Times New Roman"/>
          <w:sz w:val="28"/>
          <w:szCs w:val="28"/>
        </w:rPr>
        <w:t xml:space="preserve">М.: Просвещение, </w:t>
      </w:r>
      <w:r>
        <w:rPr>
          <w:rFonts w:ascii="Times New Roman" w:hAnsi="Times New Roman"/>
          <w:sz w:val="28"/>
          <w:szCs w:val="28"/>
        </w:rPr>
        <w:t>2021г.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безопасности жизнедеятельности. Рабочие программы. Предметная линия учебников под редакцией А.Т.Смирнова. 5-9 классы.</w:t>
      </w:r>
      <w:r>
        <w:rPr>
          <w:sz w:val="28"/>
          <w:szCs w:val="28"/>
        </w:rPr>
        <w:t xml:space="preserve">  - </w:t>
      </w:r>
      <w:r>
        <w:rPr>
          <w:rFonts w:ascii="Times New Roman" w:hAnsi="Times New Roman"/>
          <w:sz w:val="28"/>
          <w:szCs w:val="28"/>
        </w:rPr>
        <w:t>М.: Просвещение, 2021г.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555555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Основы безопасности жизнедеятельности. 7 класс. Хренников Б. О., Гололобов Н. В., Льняная Л. </w:t>
      </w:r>
      <w:r>
        <w:rPr>
          <w:rFonts w:ascii="Times New Roman" w:hAnsi="Times New Roman"/>
          <w:sz w:val="28"/>
          <w:szCs w:val="28"/>
        </w:rPr>
        <w:t xml:space="preserve">И., Маслов М. В./ под ред. С. Н. Егорова </w:t>
      </w:r>
      <w:r>
        <w:rPr>
          <w:sz w:val="28"/>
          <w:szCs w:val="28"/>
        </w:rPr>
        <w:t xml:space="preserve">- </w:t>
      </w:r>
      <w:bookmarkStart w:id="6" w:name="_Hlk134983012"/>
      <w:r>
        <w:rPr>
          <w:rFonts w:ascii="Times New Roman" w:hAnsi="Times New Roman"/>
          <w:sz w:val="28"/>
          <w:szCs w:val="28"/>
        </w:rPr>
        <w:t>М.: Просвещение, 2022г.</w:t>
      </w:r>
      <w:bookmarkEnd w:id="6"/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безопасности жизнедеятельности. 8 класс. Хренников Б. О., Гололобов Н. В., Льняная Л. И., Маслов М. В./ под ред. С. Н. Егорова - М.: Просвещение, 2022г.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безопасности жизне</w:t>
      </w:r>
      <w:r>
        <w:rPr>
          <w:rFonts w:ascii="Times New Roman" w:hAnsi="Times New Roman"/>
          <w:sz w:val="28"/>
          <w:szCs w:val="28"/>
        </w:rPr>
        <w:t>деятельности. Рабочая тетрадь. 7 класс. Смирнов А. Т., Хренников Б. О. и др. / Под ред. Смирнова А. Т.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М.: Просвещение, 2021г.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Основы безопасности жизнедеятельности. Рабочая тетрадь. 8 класс. Смирнов А. Т., Хренников Б. О. и др. / Под ред. Смирнова А. </w:t>
      </w:r>
      <w:r>
        <w:rPr>
          <w:rFonts w:ascii="Times New Roman" w:hAnsi="Times New Roman"/>
          <w:sz w:val="28"/>
          <w:szCs w:val="28"/>
        </w:rPr>
        <w:t>Т. - М.: Просвещение, 2021г.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ОБЖ. 7, 8, 9 классы. Электронные приложения к учебнику авторов Хренников Б. О., Гололобов Н. В., Льняная Л. И., Маслов М. В./ под ред. С. Н. Егорова 2022г. </w:t>
      </w:r>
    </w:p>
    <w:p w:rsidR="00B31BBC" w:rsidRDefault="00B467C4">
      <w:pPr>
        <w:spacing w:beforeAutospacing="1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учащихся: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bookmarkStart w:id="7" w:name="_Hlk134983518"/>
      <w:bookmarkEnd w:id="7"/>
      <w:r>
        <w:rPr>
          <w:rFonts w:ascii="Times New Roman" w:hAnsi="Times New Roman"/>
          <w:sz w:val="28"/>
          <w:szCs w:val="28"/>
        </w:rPr>
        <w:t xml:space="preserve">Льняная Л. И., Маслов М. В./ под ред. С. Н. Егорова </w:t>
      </w: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М.: Просвещение, 2022г.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безопасности жизнедеятельности. 8 класс. Хренников Б. О., Гололобов Н. В., Льняная Л. И., Маслов М. В./ под ред. С. Н. Егорова - М.: Просвещение, 2022г.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безопасности жизнедеятельности. Рабочая тетрадь. 7 класс. Сми</w:t>
      </w:r>
      <w:r>
        <w:rPr>
          <w:rFonts w:ascii="Times New Roman" w:hAnsi="Times New Roman"/>
          <w:sz w:val="28"/>
          <w:szCs w:val="28"/>
        </w:rPr>
        <w:t>рнов А. Т., Хренников Б. О. и др. / Под ред. Смирнова А. Т.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М.: Просвещение, 2021г.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Основы безопасности жизнедеятельности. Рабочая тетрадь. 8 класс. Смирнов А. Т., Хренников Б. О. и др. / Под ред. Смирнова А. Т. - М.: Просвещение, 2021г.</w:t>
      </w:r>
    </w:p>
    <w:p w:rsidR="00B31BBC" w:rsidRDefault="00B467C4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504067">
        <w:rPr>
          <w:rFonts w:ascii="Times New Roman" w:hAnsi="Times New Roman"/>
          <w:sz w:val="28"/>
          <w:szCs w:val="28"/>
        </w:rPr>
        <w:t>-</w:t>
      </w:r>
      <w:r w:rsidRPr="00504067">
        <w:rPr>
          <w:sz w:val="28"/>
          <w:szCs w:val="28"/>
        </w:rPr>
        <w:t xml:space="preserve"> </w:t>
      </w:r>
      <w:r w:rsidRPr="00504067">
        <w:rPr>
          <w:rFonts w:ascii="Times New Roman" w:hAnsi="Times New Roman"/>
          <w:sz w:val="28"/>
          <w:szCs w:val="28"/>
        </w:rPr>
        <w:t>ОБЖ. 7, 8, 9</w:t>
      </w:r>
      <w:r w:rsidRPr="00504067">
        <w:rPr>
          <w:rFonts w:ascii="Times New Roman" w:hAnsi="Times New Roman"/>
          <w:sz w:val="28"/>
          <w:szCs w:val="28"/>
        </w:rPr>
        <w:t xml:space="preserve"> классы. Электронные приложения к учебнику авторов Хренников Б. О., Гололобов Н. В., Льняная Л. И., Маслов М. В./ под ред. С. Н. Егорова 2022г. </w:t>
      </w:r>
    </w:p>
    <w:p w:rsidR="00BC396F" w:rsidRDefault="00BC396F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Pr="00BC396F">
        <w:rPr>
          <w:rFonts w:ascii="Times New Roman" w:hAnsi="Times New Roman"/>
          <w:sz w:val="28"/>
          <w:szCs w:val="28"/>
        </w:rPr>
        <w:t>бщевоинские уставы Вооруженных Сил Российской Федерации и Устав военной полиции на 1 июня 2024 года</w:t>
      </w:r>
      <w:r>
        <w:rPr>
          <w:rFonts w:ascii="Times New Roman" w:hAnsi="Times New Roman"/>
          <w:sz w:val="28"/>
          <w:szCs w:val="28"/>
        </w:rPr>
        <w:t>.</w:t>
      </w:r>
    </w:p>
    <w:p w:rsidR="00BC396F" w:rsidRPr="00504067" w:rsidRDefault="00BC396F">
      <w:pPr>
        <w:spacing w:beforeAutospacing="1" w:afterAutospacing="1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</w:p>
    <w:p w:rsidR="00B31BBC" w:rsidRDefault="00B467C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Дополнительная литература</w:t>
      </w:r>
    </w:p>
    <w:p w:rsidR="00B31BBC" w:rsidRDefault="00B467C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Основы безопасности жизнедеятельности. 8-9 классы. Часть 1. Сборник ситуационных задач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 ред. Ю. С. Шойгу. - М.: Просвещение, 2021г.</w:t>
      </w:r>
    </w:p>
    <w:p w:rsidR="00B31BBC" w:rsidRDefault="00B467C4">
      <w:pPr>
        <w:pStyle w:val="ab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Основы безопасности жизнедеятельности. 8-9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классы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асть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 Сборник ситуационных задач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од 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Ю. С. Шойгу. - М.: Просвещение, 2021г.</w:t>
      </w:r>
    </w:p>
    <w:p w:rsidR="00B31BBC" w:rsidRDefault="00B467C4">
      <w:pPr>
        <w:pStyle w:val="ab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Организация РХБЗ. А.Г.Заворотный,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А.Н.Калайдов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А.Н.Неровных. – М.; Академия ГПС МЧС России. 2017г.</w:t>
      </w:r>
    </w:p>
    <w:p w:rsidR="00BC396F" w:rsidRPr="00BC396F" w:rsidRDefault="00BC396F" w:rsidP="00BC396F">
      <w:pPr>
        <w:pStyle w:val="ab"/>
        <w:numPr>
          <w:ilvl w:val="0"/>
          <w:numId w:val="4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Огневая подготовка. </w:t>
      </w:r>
      <w:r w:rsidRPr="00BC396F">
        <w:rPr>
          <w:rFonts w:ascii="Times New Roman" w:hAnsi="Times New Roman" w:cs="Times New Roman"/>
          <w:color w:val="000000" w:themeColor="text1"/>
          <w:sz w:val="28"/>
          <w:szCs w:val="28"/>
        </w:rPr>
        <w:t>Под общей редакцией кандидата военных наук, профессора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BC3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генерал-полковника Ю.Б. </w:t>
      </w:r>
      <w:proofErr w:type="spellStart"/>
      <w:r w:rsidRPr="00BC396F">
        <w:rPr>
          <w:rFonts w:ascii="Times New Roman" w:hAnsi="Times New Roman" w:cs="Times New Roman"/>
          <w:color w:val="000000" w:themeColor="text1"/>
          <w:sz w:val="28"/>
          <w:szCs w:val="28"/>
        </w:rPr>
        <w:t>Торгованова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 2008г.</w:t>
      </w:r>
    </w:p>
    <w:p w:rsidR="00B31BBC" w:rsidRDefault="00B467C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Электронные образовательные ресурсы:</w:t>
      </w:r>
    </w:p>
    <w:p w:rsidR="00B31BBC" w:rsidRDefault="00D86CCB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Официальный сайт МЧС России.</w:t>
      </w:r>
    </w:p>
    <w:p w:rsidR="00B31BBC" w:rsidRDefault="00D86CCB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Портал детской безопасности МЧС России.</w:t>
      </w:r>
    </w:p>
    <w:p w:rsidR="00B31BBC" w:rsidRDefault="00D86CCB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Официальный сайт ГИБДД РФ.</w:t>
      </w:r>
    </w:p>
    <w:p w:rsidR="00B31BBC" w:rsidRDefault="00D86CCB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Официальный сайт МВД РФ.</w:t>
      </w:r>
    </w:p>
    <w:p w:rsidR="00B31BBC" w:rsidRDefault="00D86CCB" w:rsidP="0039263F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Официальный сайт Министерства здравоохранения РФ</w:t>
      </w:r>
    </w:p>
    <w:p w:rsidR="0039263F" w:rsidRPr="0039263F" w:rsidRDefault="0039263F" w:rsidP="0039263F">
      <w:pPr>
        <w:pStyle w:val="ab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BBC" w:rsidRDefault="00B467C4">
      <w:pPr>
        <w:widowControl w:val="0"/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8" w:name="_Hlk134982666"/>
      <w:r>
        <w:rPr>
          <w:rFonts w:ascii="Times New Roman" w:eastAsia="Calibri" w:hAnsi="Times New Roman" w:cs="Times New Roman"/>
          <w:b/>
          <w:sz w:val="28"/>
          <w:szCs w:val="28"/>
        </w:rPr>
        <w:t xml:space="preserve">5.2.  Материально-техническое </w:t>
      </w:r>
      <w:r>
        <w:rPr>
          <w:rFonts w:ascii="Times New Roman" w:eastAsia="Calibri" w:hAnsi="Times New Roman" w:cs="Times New Roman"/>
          <w:b/>
          <w:sz w:val="28"/>
          <w:szCs w:val="28"/>
        </w:rPr>
        <w:t>обеспечение курса</w:t>
      </w:r>
      <w:bookmarkEnd w:id="8"/>
    </w:p>
    <w:p w:rsidR="00B31BBC" w:rsidRDefault="00B31BBC">
      <w:pPr>
        <w:widowControl w:val="0"/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1BBC" w:rsidRDefault="00B467C4">
      <w:pPr>
        <w:widowControl w:val="0"/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Реализация программы </w:t>
      </w:r>
      <w:bookmarkStart w:id="9" w:name="_Hlk177922199"/>
      <w:r>
        <w:rPr>
          <w:rFonts w:ascii="Times New Roman" w:eastAsia="Calibri" w:hAnsi="Times New Roman" w:cs="Times New Roman"/>
          <w:bCs/>
          <w:sz w:val="28"/>
          <w:szCs w:val="28"/>
        </w:rPr>
        <w:t>«ОБ</w:t>
      </w:r>
      <w:r w:rsidR="00F00C22">
        <w:rPr>
          <w:rFonts w:ascii="Times New Roman" w:eastAsia="Calibri" w:hAnsi="Times New Roman" w:cs="Times New Roman"/>
          <w:bCs/>
          <w:sz w:val="28"/>
          <w:szCs w:val="28"/>
        </w:rPr>
        <w:t>ЗР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9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требует наличия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учебного  кабинета, а </w:t>
      </w:r>
      <w:r w:rsidR="00F00C22">
        <w:rPr>
          <w:rFonts w:ascii="Times New Roman" w:eastAsia="Calibri" w:hAnsi="Times New Roman" w:cs="Times New Roman"/>
          <w:sz w:val="28"/>
          <w:szCs w:val="28"/>
        </w:rPr>
        <w:t>также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B31BBC" w:rsidRDefault="00B467C4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учебных и наглядных пособий;</w:t>
      </w:r>
    </w:p>
    <w:p w:rsidR="00B31BBC" w:rsidRDefault="00B467C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библиотеки, читального зала с выходом в сеть Интернет; </w:t>
      </w:r>
    </w:p>
    <w:p w:rsidR="00B31BBC" w:rsidRDefault="00B467C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помещения для работы со специализированными материалами и их хранения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>(фонотека</w:t>
      </w:r>
      <w:r>
        <w:rPr>
          <w:rFonts w:ascii="Times New Roman" w:eastAsia="Calibri" w:hAnsi="Times New Roman" w:cs="Times New Roman"/>
          <w:bCs/>
          <w:sz w:val="28"/>
          <w:szCs w:val="28"/>
        </w:rPr>
        <w:t>, видеотека)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-  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технических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средства обучения: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интерактивная доска, мультимедийный проектор (</w:t>
      </w:r>
      <w:r>
        <w:rPr>
          <w:rFonts w:ascii="Times New Roman" w:eastAsia="Calibri" w:hAnsi="Times New Roman" w:cs="Times New Roman"/>
          <w:bCs/>
          <w:sz w:val="28"/>
          <w:szCs w:val="28"/>
        </w:rPr>
        <w:t>телевизор), мультимедийный плеер, аудиозаписи и видеозаписи.</w:t>
      </w:r>
    </w:p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6.  Методические рекомендации преподавателям</w:t>
      </w:r>
    </w:p>
    <w:p w:rsidR="00B31BBC" w:rsidRDefault="00B31BB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В ходе преподавания </w:t>
      </w:r>
      <w:r w:rsidR="00F00C22" w:rsidRPr="00F00C22">
        <w:rPr>
          <w:rFonts w:ascii="Times New Roman" w:eastAsia="Calibri" w:hAnsi="Times New Roman" w:cs="Times New Roman"/>
          <w:bCs/>
          <w:sz w:val="28"/>
          <w:szCs w:val="28"/>
        </w:rPr>
        <w:t>«ОБЗР»</w:t>
      </w:r>
      <w:r w:rsidR="00F00C22" w:rsidRPr="00F00C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7, 8 классах, работы над формированием у обучающихся перечисленных в программе знаний и умений следует обращать внимание на то, чтобы они овладевали  умениями  разнообразными способами деятельности. 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Для ре</w:t>
      </w:r>
      <w:r>
        <w:rPr>
          <w:rFonts w:ascii="Times New Roman" w:eastAsia="Calibri" w:hAnsi="Times New Roman" w:cs="Times New Roman"/>
          <w:sz w:val="28"/>
          <w:szCs w:val="28"/>
        </w:rPr>
        <w:t>ализации данной программы используются педагогические технологии уровневой дифференциации  обучения, технологии на основе личностной ориентации, которые подбираются для каждого конкретного класса, урока, а также следующие методы и формы обучения и контроля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учебные и учебно-тренировочные занятия с элементами моделирования опасных и экстремальных ситуаций;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семинары и круглые столы;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индивидуальные консультации;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практикумы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проекты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Учебный процесс осуществляется в классно-урочной форме.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Промежуточная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аттестация проводится в форме тестов, самостоятельных работ (по 10 - 15 минут) в конце логически законченных блоков учебного материала.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Предусмотрены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:  итоговая контрольная работа. 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Уровень обучения – базовый</w:t>
      </w:r>
    </w:p>
    <w:p w:rsidR="00B31BBC" w:rsidRDefault="00B467C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Ку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рс стр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оится на индуктивной основе с п</w:t>
      </w:r>
      <w:r>
        <w:rPr>
          <w:rFonts w:ascii="Times New Roman" w:eastAsia="Calibri" w:hAnsi="Times New Roman" w:cs="Times New Roman"/>
          <w:sz w:val="28"/>
          <w:szCs w:val="28"/>
        </w:rPr>
        <w:t>ривлечением элементов дедуктивных рассуждений. Теоретический материал курса излагается на наглядно-интуитивном уровне, математические методы и законы формулируются в виде правил.</w:t>
      </w:r>
    </w:p>
    <w:p w:rsidR="00B31BBC" w:rsidRDefault="00B31B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31B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31B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31B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31B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051" w:rsidRDefault="0093405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31BBC" w:rsidRDefault="00B46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eastAsia="Calibri" w:hAnsi="Times New Roman" w:cs="Times New Roman"/>
          <w:b/>
          <w:sz w:val="28"/>
          <w:szCs w:val="28"/>
        </w:rPr>
        <w:t>7.  Методические рекомендации по организации самостоятельной работы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</w:p>
    <w:p w:rsidR="00B31BBC" w:rsidRDefault="00B467C4" w:rsidP="009340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Все виды аудиторной и внеаудиторной (самостоятельной) учебной работы по освоению основной профессиональной образовательной программы. Во время самостоятельной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подготовки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обучающиеся должны быть обеспечены доступом к сети Интернет.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Самостоятельная работа проводится с целью: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углубления и расширения теоретических знаний;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формирования умений использовать нормативную, правовую, справочную доку</w:t>
      </w:r>
      <w:r>
        <w:rPr>
          <w:rFonts w:ascii="Times New Roman" w:eastAsia="Calibri" w:hAnsi="Times New Roman" w:cs="Times New Roman"/>
          <w:sz w:val="28"/>
          <w:szCs w:val="28"/>
        </w:rPr>
        <w:t>ментацию и специальную литературу;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</w:t>
      </w:r>
      <w:r>
        <w:rPr>
          <w:rFonts w:ascii="Times New Roman" w:eastAsia="Calibri" w:hAnsi="Times New Roman" w:cs="Times New Roman"/>
          <w:sz w:val="28"/>
          <w:szCs w:val="28"/>
        </w:rPr>
        <w:t>ованию и самоорганизации;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формирования общих и профессиональных компетенций</w:t>
      </w:r>
    </w:p>
    <w:p w:rsidR="00B31BBC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развитию исследовательских умений.</w:t>
      </w:r>
    </w:p>
    <w:p w:rsidR="00B31BBC" w:rsidRPr="00F00C22" w:rsidRDefault="00B467C4">
      <w:pPr>
        <w:tabs>
          <w:tab w:val="left" w:pos="266"/>
        </w:tabs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00C22">
        <w:rPr>
          <w:rFonts w:ascii="Times New Roman" w:eastAsia="Calibri" w:hAnsi="Times New Roman" w:cs="Times New Roman"/>
          <w:sz w:val="28"/>
          <w:szCs w:val="28"/>
        </w:rPr>
        <w:t>Формы</w:t>
      </w:r>
      <w:r w:rsidRPr="00F00C22">
        <w:rPr>
          <w:rFonts w:ascii="Times New Roman" w:hAnsi="Times New Roman" w:cs="Times New Roman"/>
          <w:sz w:val="28"/>
          <w:szCs w:val="28"/>
          <w:lang w:eastAsia="ru-RU"/>
        </w:rPr>
        <w:t xml:space="preserve"> и виды самостоятельной работы студентов</w:t>
      </w:r>
      <w:r w:rsidR="00F00C2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Чтение основной и дополнительной литературы. Самостоятельное изучение материала по литературным ис</w:t>
      </w:r>
      <w:r>
        <w:rPr>
          <w:rFonts w:ascii="Times New Roman" w:hAnsi="Times New Roman" w:cs="Times New Roman"/>
          <w:sz w:val="28"/>
          <w:szCs w:val="28"/>
          <w:lang w:eastAsia="ru-RU"/>
        </w:rPr>
        <w:t>точникам.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с библиотечным каталогом, самостоятельный подбор необходимой литературы.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Работа со словарем, справочником.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Поиск необходимой информации через Интернет.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Конспектирование источников.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Подготовка к различным формам промежуточной и итоговой атт</w:t>
      </w:r>
      <w:r>
        <w:rPr>
          <w:rFonts w:ascii="Times New Roman" w:hAnsi="Times New Roman" w:cs="Times New Roman"/>
          <w:sz w:val="28"/>
          <w:szCs w:val="28"/>
          <w:lang w:eastAsia="ru-RU"/>
        </w:rPr>
        <w:t>естации (к тестированию, контрольной работе, зачету, экзамену).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Выполнение домашних контрольных работ.</w:t>
      </w:r>
    </w:p>
    <w:p w:rsidR="00B31BBC" w:rsidRDefault="00B467C4">
      <w:pPr>
        <w:numPr>
          <w:ilvl w:val="0"/>
          <w:numId w:val="2"/>
        </w:numPr>
        <w:tabs>
          <w:tab w:val="clear" w:pos="720"/>
          <w:tab w:val="left" w:pos="-142"/>
          <w:tab w:val="left" w:pos="1425"/>
          <w:tab w:val="left" w:pos="1767"/>
          <w:tab w:val="left" w:pos="1881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Самостоятельное выполнение практических заданий репродуктивного типа (ответы на вопросы,  тренировочные упражнения, опыты, задачи, тесты)</w:t>
      </w:r>
    </w:p>
    <w:p w:rsidR="00B31BBC" w:rsidRDefault="00B31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31BBC" w:rsidRDefault="00B31BBC">
      <w:pPr>
        <w:jc w:val="center"/>
        <w:rPr>
          <w:sz w:val="28"/>
          <w:szCs w:val="28"/>
        </w:rPr>
      </w:pPr>
    </w:p>
    <w:p w:rsidR="00B31BBC" w:rsidRDefault="00B31BBC">
      <w:pPr>
        <w:rPr>
          <w:sz w:val="28"/>
          <w:szCs w:val="28"/>
        </w:rPr>
      </w:pPr>
    </w:p>
    <w:sectPr w:rsidR="00B31BBC" w:rsidSect="00422CC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alibri"/>
    <w:charset w:val="01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AC">
    <w:altName w:val="Cambria"/>
    <w:charset w:val="01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E2723"/>
    <w:multiLevelType w:val="multilevel"/>
    <w:tmpl w:val="692C4EF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409A144F"/>
    <w:multiLevelType w:val="multilevel"/>
    <w:tmpl w:val="9F02B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7312A0"/>
    <w:multiLevelType w:val="multilevel"/>
    <w:tmpl w:val="4B44DBE6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5EF03FF"/>
    <w:multiLevelType w:val="multilevel"/>
    <w:tmpl w:val="04A485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58B60B96"/>
    <w:multiLevelType w:val="multilevel"/>
    <w:tmpl w:val="7272F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6C01DD1"/>
    <w:multiLevelType w:val="multilevel"/>
    <w:tmpl w:val="3DBCB7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ru-RU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Zero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31BBC"/>
    <w:rsid w:val="00036C03"/>
    <w:rsid w:val="000409CE"/>
    <w:rsid w:val="00063E0E"/>
    <w:rsid w:val="000C1D6F"/>
    <w:rsid w:val="0024480F"/>
    <w:rsid w:val="00246126"/>
    <w:rsid w:val="002A0993"/>
    <w:rsid w:val="002F4E35"/>
    <w:rsid w:val="0039263F"/>
    <w:rsid w:val="004116E3"/>
    <w:rsid w:val="00422CC6"/>
    <w:rsid w:val="00500F40"/>
    <w:rsid w:val="005039EF"/>
    <w:rsid w:val="00504067"/>
    <w:rsid w:val="005345DC"/>
    <w:rsid w:val="0055128D"/>
    <w:rsid w:val="00557BAC"/>
    <w:rsid w:val="006E1BE8"/>
    <w:rsid w:val="007A413A"/>
    <w:rsid w:val="00934051"/>
    <w:rsid w:val="009B05FF"/>
    <w:rsid w:val="00A659C6"/>
    <w:rsid w:val="00AF21D4"/>
    <w:rsid w:val="00B31BBC"/>
    <w:rsid w:val="00B467C4"/>
    <w:rsid w:val="00BC396F"/>
    <w:rsid w:val="00CA0C96"/>
    <w:rsid w:val="00D0058F"/>
    <w:rsid w:val="00D86CCB"/>
    <w:rsid w:val="00EB1EE9"/>
    <w:rsid w:val="00EE113C"/>
    <w:rsid w:val="00F00C22"/>
    <w:rsid w:val="00FF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qFormat/>
    <w:rsid w:val="00F67982"/>
  </w:style>
  <w:style w:type="character" w:customStyle="1" w:styleId="a3">
    <w:name w:val="Текст выноски Знак"/>
    <w:basedOn w:val="a0"/>
    <w:uiPriority w:val="99"/>
    <w:semiHidden/>
    <w:qFormat/>
    <w:rsid w:val="00AD7B73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422CC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link w:val="a6"/>
    <w:rsid w:val="00422CC6"/>
    <w:pPr>
      <w:spacing w:after="140"/>
    </w:pPr>
  </w:style>
  <w:style w:type="paragraph" w:styleId="a7">
    <w:name w:val="List"/>
    <w:basedOn w:val="a5"/>
    <w:rsid w:val="00422CC6"/>
    <w:rPr>
      <w:rFonts w:ascii="PT Astra Serif" w:hAnsi="PT Astra Serif" w:cs="Noto Sans Devanagari"/>
    </w:rPr>
  </w:style>
  <w:style w:type="paragraph" w:styleId="a8">
    <w:name w:val="caption"/>
    <w:basedOn w:val="a"/>
    <w:qFormat/>
    <w:rsid w:val="00422CC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rsid w:val="00422CC6"/>
    <w:pPr>
      <w:suppressLineNumbers/>
    </w:pPr>
    <w:rPr>
      <w:rFonts w:ascii="PT Astra Serif" w:hAnsi="PT Astra Serif" w:cs="Noto Sans Devanagari"/>
    </w:rPr>
  </w:style>
  <w:style w:type="paragraph" w:customStyle="1" w:styleId="c7">
    <w:name w:val="c7"/>
    <w:basedOn w:val="a"/>
    <w:qFormat/>
    <w:rsid w:val="00F679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854BBA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AD7B7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BA3665"/>
    <w:pPr>
      <w:ind w:left="720"/>
      <w:contextualSpacing/>
    </w:pPr>
  </w:style>
  <w:style w:type="character" w:customStyle="1" w:styleId="a6">
    <w:name w:val="Основной текст Знак"/>
    <w:basedOn w:val="a0"/>
    <w:link w:val="a5"/>
    <w:rsid w:val="0093405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4B6E8-F64F-4509-B4C6-8150BFD0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26</Pages>
  <Words>5047</Words>
  <Characters>28773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Владимер</dc:creator>
  <dc:description/>
  <cp:lastModifiedBy>Елена</cp:lastModifiedBy>
  <cp:revision>10</cp:revision>
  <cp:lastPrinted>2017-10-05T10:36:00Z</cp:lastPrinted>
  <dcterms:created xsi:type="dcterms:W3CDTF">2024-09-22T11:19:00Z</dcterms:created>
  <dcterms:modified xsi:type="dcterms:W3CDTF">2024-09-27T17:51:00Z</dcterms:modified>
  <dc:language>ru-RU</dc:language>
</cp:coreProperties>
</file>